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77"/>
        <w:gridCol w:w="60"/>
        <w:gridCol w:w="1920"/>
        <w:gridCol w:w="60"/>
        <w:gridCol w:w="1574"/>
      </w:tblGrid>
      <w:tr w:rsidR="00322AFC" w:rsidRPr="00322AFC" w:rsidTr="00322AFC">
        <w:tc>
          <w:tcPr>
            <w:tcW w:w="5000" w:type="pct"/>
            <w:gridSpan w:val="5"/>
            <w:vAlign w:val="center"/>
            <w:hideMark/>
          </w:tcPr>
          <w:p w:rsidR="00322AFC" w:rsidRPr="00322AFC" w:rsidRDefault="00322AFC" w:rsidP="00322AFC">
            <w:pPr>
              <w:spacing w:after="24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УТВЕРЖДАЮ </w:t>
            </w:r>
            <w:r w:rsidRPr="00322AFC">
              <w:rPr>
                <w:rFonts w:ascii="Times New Roman" w:eastAsia="Times New Roman" w:hAnsi="Times New Roman" w:cs="Times New Roman"/>
                <w:sz w:val="24"/>
                <w:szCs w:val="24"/>
                <w:lang w:eastAsia="ru-RU"/>
              </w:rPr>
              <w:br/>
            </w:r>
            <w:r w:rsidRPr="00322AFC">
              <w:rPr>
                <w:rFonts w:ascii="Times New Roman" w:eastAsia="Times New Roman" w:hAnsi="Times New Roman" w:cs="Times New Roman"/>
                <w:sz w:val="24"/>
                <w:szCs w:val="24"/>
                <w:lang w:eastAsia="ru-RU"/>
              </w:rPr>
              <w:br/>
              <w:t xml:space="preserve">Руководитель (уполномоченное лицо) </w:t>
            </w:r>
          </w:p>
        </w:tc>
      </w:tr>
      <w:tr w:rsidR="00322AFC" w:rsidRPr="00322AFC" w:rsidTr="00322AFC">
        <w:tc>
          <w:tcPr>
            <w:tcW w:w="1756"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w:t>
            </w:r>
          </w:p>
        </w:tc>
        <w:tc>
          <w:tcPr>
            <w:tcW w:w="1351"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35"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w:t>
            </w:r>
          </w:p>
        </w:tc>
        <w:tc>
          <w:tcPr>
            <w:tcW w:w="1622"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Фирсов М. П. </w:t>
            </w:r>
          </w:p>
        </w:tc>
      </w:tr>
      <w:tr w:rsidR="00322AFC" w:rsidRPr="00322AFC" w:rsidTr="00322AFC">
        <w:tc>
          <w:tcPr>
            <w:tcW w:w="1756"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(должность) </w:t>
            </w:r>
          </w:p>
        </w:tc>
        <w:tc>
          <w:tcPr>
            <w:tcW w:w="135"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w:t>
            </w:r>
          </w:p>
        </w:tc>
        <w:tc>
          <w:tcPr>
            <w:tcW w:w="1351"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(подпись) </w:t>
            </w:r>
          </w:p>
        </w:tc>
        <w:tc>
          <w:tcPr>
            <w:tcW w:w="135"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  </w:t>
            </w:r>
          </w:p>
        </w:tc>
        <w:tc>
          <w:tcPr>
            <w:tcW w:w="1622"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(расшифровка подписи) </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r>
    </w:tbl>
    <w:p w:rsidR="00322AFC" w:rsidRPr="00322AFC" w:rsidRDefault="00322AFC" w:rsidP="00322AFC">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1171"/>
        <w:gridCol w:w="480"/>
        <w:gridCol w:w="98"/>
        <w:gridCol w:w="538"/>
        <w:gridCol w:w="98"/>
        <w:gridCol w:w="389"/>
        <w:gridCol w:w="240"/>
        <w:gridCol w:w="1556"/>
      </w:tblGrid>
      <w:tr w:rsidR="00322AFC" w:rsidRPr="00322AFC" w:rsidTr="00322AFC">
        <w:tc>
          <w:tcPr>
            <w:tcW w:w="3850" w:type="pct"/>
            <w:vMerge w:val="restart"/>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31</w:t>
            </w:r>
            <w:r w:rsidRPr="00322AFC">
              <w:rPr>
                <w:rFonts w:ascii="Times New Roman" w:eastAsia="Times New Roman" w:hAnsi="Times New Roman" w:cs="Times New Roman"/>
                <w:sz w:val="24"/>
                <w:szCs w:val="24"/>
                <w:lang w:eastAsia="ru-RU"/>
              </w:rPr>
              <w:t xml:space="preserve">» </w:t>
            </w:r>
          </w:p>
        </w:tc>
        <w:tc>
          <w:tcPr>
            <w:tcW w:w="50" w:type="pct"/>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июля</w:t>
            </w:r>
          </w:p>
        </w:tc>
        <w:tc>
          <w:tcPr>
            <w:tcW w:w="50" w:type="pct"/>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322AFC" w:rsidRPr="00322AFC" w:rsidRDefault="00322AFC" w:rsidP="00322AFC">
            <w:pPr>
              <w:spacing w:after="0" w:line="240" w:lineRule="auto"/>
              <w:jc w:val="right"/>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19</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roofErr w:type="gramStart"/>
            <w:r w:rsidRPr="00322AFC">
              <w:rPr>
                <w:rFonts w:ascii="Times New Roman" w:eastAsia="Times New Roman" w:hAnsi="Times New Roman" w:cs="Times New Roman"/>
                <w:sz w:val="24"/>
                <w:szCs w:val="24"/>
                <w:lang w:eastAsia="ru-RU"/>
              </w:rPr>
              <w:t>г</w:t>
            </w:r>
            <w:proofErr w:type="gramEnd"/>
            <w:r w:rsidRPr="00322AFC">
              <w:rPr>
                <w:rFonts w:ascii="Times New Roman" w:eastAsia="Times New Roman" w:hAnsi="Times New Roman" w:cs="Times New Roman"/>
                <w:sz w:val="24"/>
                <w:szCs w:val="24"/>
                <w:lang w:eastAsia="ru-RU"/>
              </w:rPr>
              <w:t xml:space="preserve">. </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r>
    </w:tbl>
    <w:p w:rsidR="00322AFC" w:rsidRPr="00322AFC" w:rsidRDefault="00322AFC" w:rsidP="00322AFC">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14570"/>
      </w:tblGrid>
      <w:tr w:rsidR="00322AFC" w:rsidRPr="00322AFC" w:rsidTr="00322AFC">
        <w:tc>
          <w:tcPr>
            <w:tcW w:w="0" w:type="auto"/>
            <w:vAlign w:val="center"/>
            <w:hideMark/>
          </w:tcPr>
          <w:p w:rsidR="00322AFC" w:rsidRPr="00322AFC" w:rsidRDefault="00322AFC" w:rsidP="00322AF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322AFC">
              <w:rPr>
                <w:rFonts w:ascii="Times New Roman" w:eastAsia="Times New Roman" w:hAnsi="Times New Roman" w:cs="Times New Roman"/>
                <w:b/>
                <w:sz w:val="24"/>
                <w:szCs w:val="24"/>
                <w:lang w:eastAsia="ru-RU"/>
              </w:rPr>
              <w:t xml:space="preserve">ПЛАН-ГРАФИК </w:t>
            </w:r>
            <w:r w:rsidRPr="00322AFC">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322AFC">
              <w:rPr>
                <w:rFonts w:ascii="Times New Roman" w:eastAsia="Times New Roman" w:hAnsi="Times New Roman" w:cs="Times New Roman"/>
                <w:b/>
                <w:sz w:val="24"/>
                <w:szCs w:val="24"/>
                <w:lang w:eastAsia="ru-RU"/>
              </w:rPr>
              <w:br/>
              <w:t xml:space="preserve">на 20 </w:t>
            </w:r>
            <w:r w:rsidRPr="00322AFC">
              <w:rPr>
                <w:rFonts w:ascii="Times New Roman" w:eastAsia="Times New Roman" w:hAnsi="Times New Roman" w:cs="Times New Roman"/>
                <w:b/>
                <w:sz w:val="24"/>
                <w:szCs w:val="24"/>
                <w:u w:val="single"/>
                <w:lang w:eastAsia="ru-RU"/>
              </w:rPr>
              <w:t>19</w:t>
            </w:r>
            <w:r w:rsidRPr="00322AFC">
              <w:rPr>
                <w:rFonts w:ascii="Times New Roman" w:eastAsia="Times New Roman" w:hAnsi="Times New Roman" w:cs="Times New Roman"/>
                <w:b/>
                <w:sz w:val="24"/>
                <w:szCs w:val="24"/>
                <w:lang w:eastAsia="ru-RU"/>
              </w:rPr>
              <w:t xml:space="preserve"> год</w:t>
            </w:r>
          </w:p>
        </w:tc>
      </w:tr>
    </w:tbl>
    <w:p w:rsidR="00322AFC" w:rsidRPr="00322AFC" w:rsidRDefault="00322AFC" w:rsidP="00322AFC">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6"/>
        <w:gridCol w:w="4739"/>
        <w:gridCol w:w="1355"/>
        <w:gridCol w:w="1110"/>
      </w:tblGrid>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Коды </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Дата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15.01.2019</w:t>
            </w:r>
          </w:p>
        </w:tc>
      </w:tr>
      <w:tr w:rsidR="00322AFC" w:rsidRPr="00322AFC" w:rsidTr="00322AFC">
        <w:tc>
          <w:tcPr>
            <w:tcW w:w="0" w:type="auto"/>
            <w:vMerge w:val="restart"/>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 ОКПО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24377695 </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ИНН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6234010781</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КПП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623401001</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 ОКОПФ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75104</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 ОКФС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12</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61701000001</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322AFC">
              <w:rPr>
                <w:rFonts w:ascii="Times New Roman" w:eastAsia="Times New Roman" w:hAnsi="Times New Roman" w:cs="Times New Roman"/>
                <w:sz w:val="20"/>
                <w:szCs w:val="20"/>
                <w:lang w:eastAsia="ru-RU"/>
              </w:rPr>
              <w:t>обл</w:t>
            </w:r>
            <w:proofErr w:type="spellEnd"/>
            <w:proofErr w:type="gramEnd"/>
            <w:r w:rsidRPr="00322AFC">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r>
      <w:tr w:rsidR="00322AFC" w:rsidRPr="00322AFC" w:rsidTr="00322AFC">
        <w:tc>
          <w:tcPr>
            <w:tcW w:w="0" w:type="auto"/>
            <w:vMerge w:val="restart"/>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измененный (31)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Дата внесения изменений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31.07.2019</w:t>
            </w:r>
          </w:p>
        </w:tc>
      </w:tr>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 ОКЕИ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383 </w:t>
            </w:r>
          </w:p>
        </w:tc>
      </w:tr>
      <w:tr w:rsidR="00322AFC" w:rsidRPr="00322AFC" w:rsidTr="00322AFC">
        <w:tc>
          <w:tcPr>
            <w:tcW w:w="0" w:type="auto"/>
            <w:gridSpan w:val="2"/>
            <w:vAlign w:val="center"/>
            <w:hideMark/>
          </w:tcPr>
          <w:p w:rsidR="00322AFC" w:rsidRPr="00322AFC" w:rsidRDefault="00322AFC" w:rsidP="00322AFC">
            <w:pPr>
              <w:spacing w:after="0" w:line="240" w:lineRule="auto"/>
              <w:jc w:val="right"/>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Совокупный годовой объем закупо</w:t>
            </w:r>
            <w:proofErr w:type="gramStart"/>
            <w:r w:rsidRPr="00322AFC">
              <w:rPr>
                <w:rFonts w:ascii="Times New Roman" w:eastAsia="Times New Roman" w:hAnsi="Times New Roman" w:cs="Times New Roman"/>
                <w:sz w:val="20"/>
                <w:szCs w:val="20"/>
                <w:lang w:eastAsia="ru-RU"/>
              </w:rPr>
              <w:t>к</w:t>
            </w:r>
            <w:r w:rsidRPr="00322AFC">
              <w:rPr>
                <w:rFonts w:ascii="Times New Roman" w:eastAsia="Times New Roman" w:hAnsi="Times New Roman" w:cs="Times New Roman"/>
                <w:i/>
                <w:iCs/>
                <w:sz w:val="20"/>
                <w:szCs w:val="20"/>
                <w:lang w:eastAsia="ru-RU"/>
              </w:rPr>
              <w:t>(</w:t>
            </w:r>
            <w:proofErr w:type="spellStart"/>
            <w:proofErr w:type="gramEnd"/>
            <w:r w:rsidRPr="00322AFC">
              <w:rPr>
                <w:rFonts w:ascii="Times New Roman" w:eastAsia="Times New Roman" w:hAnsi="Times New Roman" w:cs="Times New Roman"/>
                <w:i/>
                <w:iCs/>
                <w:sz w:val="20"/>
                <w:szCs w:val="20"/>
                <w:lang w:eastAsia="ru-RU"/>
              </w:rPr>
              <w:t>справочно</w:t>
            </w:r>
            <w:proofErr w:type="spellEnd"/>
            <w:r w:rsidRPr="00322AFC">
              <w:rPr>
                <w:rFonts w:ascii="Times New Roman" w:eastAsia="Times New Roman" w:hAnsi="Times New Roman" w:cs="Times New Roman"/>
                <w:i/>
                <w:iCs/>
                <w:sz w:val="20"/>
                <w:szCs w:val="20"/>
                <w:lang w:eastAsia="ru-RU"/>
              </w:rPr>
              <w:t>)</w:t>
            </w:r>
            <w:r w:rsidRPr="00322AFC">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322AFC" w:rsidRPr="00322AFC" w:rsidRDefault="00322AFC" w:rsidP="00322AFC">
            <w:pPr>
              <w:spacing w:after="0" w:line="240" w:lineRule="auto"/>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74149952.00</w:t>
            </w:r>
          </w:p>
        </w:tc>
      </w:tr>
    </w:tbl>
    <w:p w:rsidR="00322AFC" w:rsidRPr="00322AFC" w:rsidRDefault="00322AFC" w:rsidP="00322AFC">
      <w:pPr>
        <w:spacing w:after="240" w:line="240" w:lineRule="auto"/>
        <w:rPr>
          <w:rFonts w:ascii="Times New Roman" w:eastAsia="Times New Roman" w:hAnsi="Times New Roman" w:cs="Times New Roman"/>
          <w:sz w:val="10"/>
          <w:szCs w:val="1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
        <w:gridCol w:w="1180"/>
        <w:gridCol w:w="657"/>
        <w:gridCol w:w="817"/>
        <w:gridCol w:w="678"/>
        <w:gridCol w:w="300"/>
        <w:gridCol w:w="351"/>
        <w:gridCol w:w="385"/>
        <w:gridCol w:w="236"/>
        <w:gridCol w:w="216"/>
        <w:gridCol w:w="410"/>
        <w:gridCol w:w="522"/>
        <w:gridCol w:w="202"/>
        <w:gridCol w:w="205"/>
        <w:gridCol w:w="385"/>
        <w:gridCol w:w="236"/>
        <w:gridCol w:w="216"/>
        <w:gridCol w:w="410"/>
        <w:gridCol w:w="503"/>
        <w:gridCol w:w="254"/>
        <w:gridCol w:w="360"/>
        <w:gridCol w:w="459"/>
        <w:gridCol w:w="360"/>
        <w:gridCol w:w="420"/>
        <w:gridCol w:w="460"/>
        <w:gridCol w:w="471"/>
        <w:gridCol w:w="694"/>
        <w:gridCol w:w="483"/>
        <w:gridCol w:w="432"/>
        <w:gridCol w:w="720"/>
        <w:gridCol w:w="539"/>
        <w:gridCol w:w="506"/>
        <w:gridCol w:w="416"/>
      </w:tblGrid>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 </w:t>
            </w:r>
            <w:proofErr w:type="gramStart"/>
            <w:r w:rsidRPr="00322AFC">
              <w:rPr>
                <w:rFonts w:ascii="Times New Roman" w:eastAsia="Times New Roman" w:hAnsi="Times New Roman" w:cs="Times New Roman"/>
                <w:bCs/>
                <w:sz w:val="10"/>
                <w:szCs w:val="10"/>
                <w:lang w:eastAsia="ru-RU"/>
              </w:rPr>
              <w:t>п</w:t>
            </w:r>
            <w:proofErr w:type="gramEnd"/>
            <w:r w:rsidRPr="00322AFC">
              <w:rPr>
                <w:rFonts w:ascii="Times New Roman" w:eastAsia="Times New Roman" w:hAnsi="Times New Roman" w:cs="Times New Roman"/>
                <w:bCs/>
                <w:sz w:val="10"/>
                <w:szCs w:val="10"/>
                <w:lang w:eastAsia="ru-RU"/>
              </w:rPr>
              <w:t xml:space="preserve">/п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Идентификационный код закупки </w:t>
            </w: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Объект закупки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максимальное значение цены контракта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Размер аванса, процентов </w:t>
            </w:r>
          </w:p>
        </w:tc>
        <w:tc>
          <w:tcPr>
            <w:tcW w:w="0" w:type="auto"/>
            <w:gridSpan w:val="5"/>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Планируемые платежи </w:t>
            </w: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Единица измерения </w:t>
            </w:r>
          </w:p>
        </w:tc>
        <w:tc>
          <w:tcPr>
            <w:tcW w:w="0" w:type="auto"/>
            <w:gridSpan w:val="5"/>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Количество (объем) закупаемых товаров, работ, услуг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Размер обеспечения </w:t>
            </w: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Планируемый срок, (месяц, год)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Способ определения поставщика (подрядчика, исполнителя)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Преимущества, предоставля</w:t>
            </w:r>
            <w:r w:rsidRPr="00322AFC">
              <w:rPr>
                <w:rFonts w:ascii="Times New Roman" w:eastAsia="Times New Roman" w:hAnsi="Times New Roman" w:cs="Times New Roman"/>
                <w:bCs/>
                <w:sz w:val="10"/>
                <w:szCs w:val="10"/>
                <w:lang w:eastAsia="ru-RU"/>
              </w:rPr>
              <w:softHyphen/>
              <w:t xml:space="preserve">емые участникам закупки в соответствии со статьями 28 и 29 Федерального закона "О контрактной системе в сфере закупок товаров, работ, </w:t>
            </w:r>
            <w:r w:rsidRPr="00322AFC">
              <w:rPr>
                <w:rFonts w:ascii="Times New Roman" w:eastAsia="Times New Roman" w:hAnsi="Times New Roman" w:cs="Times New Roman"/>
                <w:bCs/>
                <w:sz w:val="10"/>
                <w:szCs w:val="10"/>
                <w:lang w:eastAsia="ru-RU"/>
              </w:rPr>
              <w:lastRenderedPageBreak/>
              <w:t>услуг для обеспечения государст</w:t>
            </w:r>
            <w:r w:rsidRPr="00322AFC">
              <w:rPr>
                <w:rFonts w:ascii="Times New Roman" w:eastAsia="Times New Roman" w:hAnsi="Times New Roman" w:cs="Times New Roman"/>
                <w:bCs/>
                <w:sz w:val="10"/>
                <w:szCs w:val="10"/>
                <w:lang w:eastAsia="ru-RU"/>
              </w:rPr>
              <w:softHyphen/>
              <w:t xml:space="preserve">венных и муниципальных нужд" ("да" или "нет")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lastRenderedPageBreak/>
              <w:t>Осуществление закупки у субъектов малого предпринима</w:t>
            </w:r>
            <w:r w:rsidRPr="00322AFC">
              <w:rPr>
                <w:rFonts w:ascii="Times New Roman" w:eastAsia="Times New Roman" w:hAnsi="Times New Roman" w:cs="Times New Roman"/>
                <w:bCs/>
                <w:sz w:val="10"/>
                <w:szCs w:val="10"/>
                <w:lang w:eastAsia="ru-RU"/>
              </w:rPr>
              <w:softHyphen/>
              <w:t>тельства и социально ориентирова</w:t>
            </w:r>
            <w:r w:rsidRPr="00322AFC">
              <w:rPr>
                <w:rFonts w:ascii="Times New Roman" w:eastAsia="Times New Roman" w:hAnsi="Times New Roman" w:cs="Times New Roman"/>
                <w:bCs/>
                <w:sz w:val="10"/>
                <w:szCs w:val="10"/>
                <w:lang w:eastAsia="ru-RU"/>
              </w:rPr>
              <w:softHyphen/>
              <w:t xml:space="preserve">нных некоммерческих организаций ("да" или "нет")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Применение национального режима при осуществлении закупок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Обоснование внесения изменений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Наименование уполномоченного органа (учреждения)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Cs/>
                <w:sz w:val="10"/>
                <w:szCs w:val="10"/>
                <w:lang w:eastAsia="ru-RU"/>
              </w:rPr>
            </w:pPr>
            <w:r w:rsidRPr="00322AFC">
              <w:rPr>
                <w:rFonts w:ascii="Times New Roman" w:eastAsia="Times New Roman" w:hAnsi="Times New Roman" w:cs="Times New Roman"/>
                <w:bCs/>
                <w:sz w:val="10"/>
                <w:szCs w:val="10"/>
                <w:lang w:eastAsia="ru-RU"/>
              </w:rPr>
              <w:t xml:space="preserve">Наименование организатора проведения совместного конкурса или аукциона </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наимено</w:t>
            </w:r>
            <w:r w:rsidRPr="00322AFC">
              <w:rPr>
                <w:rFonts w:ascii="Times New Roman" w:eastAsia="Times New Roman" w:hAnsi="Times New Roman" w:cs="Times New Roman"/>
                <w:b/>
                <w:bCs/>
                <w:sz w:val="10"/>
                <w:szCs w:val="10"/>
                <w:lang w:eastAsia="ru-RU"/>
              </w:rPr>
              <w:softHyphen/>
              <w:t xml:space="preserve">вание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описание </w:t>
            </w: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всего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текущий финансовый год </w:t>
            </w: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плановый период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последующие годы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наимено</w:t>
            </w:r>
            <w:r w:rsidRPr="00322AFC">
              <w:rPr>
                <w:rFonts w:ascii="Times New Roman" w:eastAsia="Times New Roman" w:hAnsi="Times New Roman" w:cs="Times New Roman"/>
                <w:b/>
                <w:bCs/>
                <w:sz w:val="10"/>
                <w:szCs w:val="10"/>
                <w:lang w:eastAsia="ru-RU"/>
              </w:rPr>
              <w:softHyphen/>
              <w:t xml:space="preserve">вание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код по ОКЕИ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всего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текущий финансовый год </w:t>
            </w: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плановый период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последующие годы </w:t>
            </w: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заявки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исполнения контракта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начала осуществления закупок </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окончания исполнения контракта </w:t>
            </w: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первый год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второй год </w:t>
            </w: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первый год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b/>
                <w:bCs/>
                <w:sz w:val="10"/>
                <w:szCs w:val="10"/>
                <w:lang w:eastAsia="ru-RU"/>
              </w:rPr>
            </w:pPr>
            <w:r w:rsidRPr="00322AFC">
              <w:rPr>
                <w:rFonts w:ascii="Times New Roman" w:eastAsia="Times New Roman" w:hAnsi="Times New Roman" w:cs="Times New Roman"/>
                <w:b/>
                <w:bCs/>
                <w:sz w:val="10"/>
                <w:szCs w:val="10"/>
                <w:lang w:eastAsia="ru-RU"/>
              </w:rPr>
              <w:t xml:space="preserve">на второй год </w:t>
            </w: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b/>
                <w:bCs/>
                <w:sz w:val="10"/>
                <w:szCs w:val="10"/>
                <w:lang w:eastAsia="ru-RU"/>
              </w:rPr>
            </w:pP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191623401078162340100100080014520244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1200000.00/25727132.28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Услуги по техническому обслуживанию и ремонту автотранспортных средств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191623401078162340100100090011712244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3428901.00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2948854.72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2948854.72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15 календарных дней с </w:t>
            </w:r>
            <w:r w:rsidRPr="00322AFC">
              <w:rPr>
                <w:rFonts w:ascii="Times New Roman" w:eastAsia="Times New Roman" w:hAnsi="Times New Roman" w:cs="Times New Roman"/>
                <w:sz w:val="10"/>
                <w:szCs w:val="10"/>
                <w:lang w:eastAsia="ru-RU"/>
              </w:rPr>
              <w:lastRenderedPageBreak/>
              <w:t>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34289.01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171445.05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Бумага для печати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Бумага для офисной техники, 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не менее 500 листов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14710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14710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191623401078162340100100090021712244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бумаги для офисной техники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3315881.25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3315881.25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3315881.25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20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33158.81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165794.06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Бумага (формат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500 листов в упаковке)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14375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14375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191623401078162340100100100016512244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обязательному страхованию </w:t>
            </w:r>
            <w:proofErr w:type="gramStart"/>
            <w:r w:rsidRPr="00322AFC">
              <w:rPr>
                <w:rFonts w:ascii="Times New Roman" w:eastAsia="Times New Roman" w:hAnsi="Times New Roman" w:cs="Times New Roman"/>
                <w:sz w:val="10"/>
                <w:szCs w:val="10"/>
                <w:lang w:eastAsia="ru-RU"/>
              </w:rPr>
              <w:t>гражданской</w:t>
            </w:r>
            <w:proofErr w:type="gram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ответственнсоти</w:t>
            </w:r>
            <w:proofErr w:type="spellEnd"/>
            <w:r w:rsidRPr="00322AFC">
              <w:rPr>
                <w:rFonts w:ascii="Times New Roman" w:eastAsia="Times New Roman" w:hAnsi="Times New Roman" w:cs="Times New Roman"/>
                <w:sz w:val="10"/>
                <w:szCs w:val="10"/>
                <w:lang w:eastAsia="ru-RU"/>
              </w:rPr>
              <w:t xml:space="preserve"> владельца транспортных средств (ОСАГО)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188920.33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188920.33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188920.33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9446.02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w:t>
            </w:r>
            <w:r w:rsidRPr="00322AFC">
              <w:rPr>
                <w:rFonts w:ascii="Times New Roman" w:eastAsia="Times New Roman" w:hAnsi="Times New Roman" w:cs="Times New Roman"/>
                <w:sz w:val="10"/>
                <w:szCs w:val="10"/>
                <w:lang w:eastAsia="ru-RU"/>
              </w:rPr>
              <w:lastRenderedPageBreak/>
              <w:t>обязательному страхованию гражданской ответственности владельца транспортных средств (ОСАГО)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Условная </w:t>
            </w:r>
            <w:r w:rsidRPr="00322AFC">
              <w:rPr>
                <w:rFonts w:ascii="Times New Roman" w:eastAsia="Times New Roman" w:hAnsi="Times New Roman" w:cs="Times New Roman"/>
                <w:sz w:val="10"/>
                <w:szCs w:val="10"/>
                <w:lang w:eastAsia="ru-RU"/>
              </w:rPr>
              <w:lastRenderedPageBreak/>
              <w:t>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191623401078162340100100110015320244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федеральной фельдъегерской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7313.00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7313.00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7313.00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Услуги федеральной фельдъегерской связи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Услуги федеральной фельдъегерской связи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191623401078162340100100120016820244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Аренда нежилых помещений по адресу: </w:t>
            </w:r>
            <w:proofErr w:type="spellStart"/>
            <w:r w:rsidRPr="00322AFC">
              <w:rPr>
                <w:rFonts w:ascii="Times New Roman" w:eastAsia="Times New Roman" w:hAnsi="Times New Roman" w:cs="Times New Roman"/>
                <w:sz w:val="10"/>
                <w:szCs w:val="10"/>
                <w:lang w:eastAsia="ru-RU"/>
              </w:rPr>
              <w:t>г</w:t>
            </w:r>
            <w:proofErr w:type="gramStart"/>
            <w:r w:rsidRPr="00322AFC">
              <w:rPr>
                <w:rFonts w:ascii="Times New Roman" w:eastAsia="Times New Roman" w:hAnsi="Times New Roman" w:cs="Times New Roman"/>
                <w:sz w:val="10"/>
                <w:szCs w:val="10"/>
                <w:lang w:eastAsia="ru-RU"/>
              </w:rPr>
              <w:t>.Р</w:t>
            </w:r>
            <w:proofErr w:type="gramEnd"/>
            <w:r w:rsidRPr="00322AFC">
              <w:rPr>
                <w:rFonts w:ascii="Times New Roman" w:eastAsia="Times New Roman" w:hAnsi="Times New Roman" w:cs="Times New Roman"/>
                <w:sz w:val="10"/>
                <w:szCs w:val="10"/>
                <w:lang w:eastAsia="ru-RU"/>
              </w:rPr>
              <w:t>язань</w:t>
            </w:r>
            <w:proofErr w:type="spellEnd"/>
            <w:r w:rsidRPr="00322AFC">
              <w:rPr>
                <w:rFonts w:ascii="Times New Roman" w:eastAsia="Times New Roman" w:hAnsi="Times New Roman" w:cs="Times New Roman"/>
                <w:sz w:val="10"/>
                <w:szCs w:val="10"/>
                <w:lang w:eastAsia="ru-RU"/>
              </w:rPr>
              <w:t>, Славянский проспект, д.5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4008027.60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4008027.60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4008027.60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Аренда нежилых помещений по адресу: г. Рязань, Славянский </w:t>
            </w:r>
            <w:r w:rsidRPr="00322AFC">
              <w:rPr>
                <w:rFonts w:ascii="Times New Roman" w:eastAsia="Times New Roman" w:hAnsi="Times New Roman" w:cs="Times New Roman"/>
                <w:sz w:val="10"/>
                <w:szCs w:val="10"/>
                <w:lang w:eastAsia="ru-RU"/>
              </w:rPr>
              <w:lastRenderedPageBreak/>
              <w:t>проспект, д.5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191623401078162340100100130015819244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знаков почтовой оплаты (марки)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4262280.00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4262280.00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4262280.00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15 рабочих дней с даты заключения государственного контракта, единовременно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42622.80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213114.00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08.2019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контракта победителя или второго участника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Марка почтовая номиналом 50 рублей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68500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68500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Марка почтовая номиналом 1 рубль</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29002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29002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25 рублей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w:t>
            </w:r>
            <w:r w:rsidRPr="00322AFC">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22 рубля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2 рубля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2,5 рубля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10 рублей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w:t>
            </w:r>
            <w:r w:rsidRPr="00322AFC">
              <w:rPr>
                <w:rFonts w:ascii="Times New Roman" w:eastAsia="Times New Roman" w:hAnsi="Times New Roman" w:cs="Times New Roman"/>
                <w:sz w:val="10"/>
                <w:szCs w:val="10"/>
                <w:lang w:eastAsia="ru-RU"/>
              </w:rPr>
              <w:lastRenderedPageBreak/>
              <w:t xml:space="preserve">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3 рубля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23426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23426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Марка почтовая номиналом 6 рублей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191623401078162340100100140013530244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 по адресу: г. Сасово, ул. Банковская, д.9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506895.05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506895.05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506895.05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191623401078162340100100140023530244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 по адресу: г. Кораблино, ул. Текстильщиков, д.16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182764.08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182764.08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182764.08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w:t>
            </w:r>
            <w:r w:rsidRPr="00322AFC">
              <w:rPr>
                <w:rFonts w:ascii="Times New Roman" w:eastAsia="Times New Roman" w:hAnsi="Times New Roman" w:cs="Times New Roman"/>
                <w:sz w:val="10"/>
                <w:szCs w:val="10"/>
                <w:lang w:eastAsia="ru-RU"/>
              </w:rPr>
              <w:lastRenderedPageBreak/>
              <w:t>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191623401078162340100100140033530244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тепловой энергии по адресу: г. Ряжск, ул. </w:t>
            </w:r>
            <w:proofErr w:type="spellStart"/>
            <w:r w:rsidRPr="00322AFC">
              <w:rPr>
                <w:rFonts w:ascii="Times New Roman" w:eastAsia="Times New Roman" w:hAnsi="Times New Roman" w:cs="Times New Roman"/>
                <w:sz w:val="10"/>
                <w:szCs w:val="10"/>
                <w:lang w:eastAsia="ru-RU"/>
              </w:rPr>
              <w:t>Окаемова</w:t>
            </w:r>
            <w:proofErr w:type="spellEnd"/>
            <w:r w:rsidRPr="00322AFC">
              <w:rPr>
                <w:rFonts w:ascii="Times New Roman" w:eastAsia="Times New Roman" w:hAnsi="Times New Roman" w:cs="Times New Roman"/>
                <w:sz w:val="10"/>
                <w:szCs w:val="10"/>
                <w:lang w:eastAsia="ru-RU"/>
              </w:rPr>
              <w:t>, д.20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7758.12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7758.12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7758.12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191623401078162340100100140043530244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тепловой энергии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2337500.72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2337500.72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2337500.72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191623401078162340100100140053530244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 по адресу: г. Скопин, ул. Октябрьская, д.50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453152.72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453152.72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453152.72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w:t>
            </w:r>
            <w:r w:rsidRPr="00322AFC">
              <w:rPr>
                <w:rFonts w:ascii="Times New Roman" w:eastAsia="Times New Roman" w:hAnsi="Times New Roman" w:cs="Times New Roman"/>
                <w:sz w:val="10"/>
                <w:szCs w:val="10"/>
                <w:lang w:eastAsia="ru-RU"/>
              </w:rPr>
              <w:lastRenderedPageBreak/>
              <w:t>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Условная </w:t>
            </w:r>
            <w:r w:rsidRPr="00322AFC">
              <w:rPr>
                <w:rFonts w:ascii="Times New Roman" w:eastAsia="Times New Roman" w:hAnsi="Times New Roman" w:cs="Times New Roman"/>
                <w:sz w:val="10"/>
                <w:szCs w:val="10"/>
                <w:lang w:eastAsia="ru-RU"/>
              </w:rPr>
              <w:lastRenderedPageBreak/>
              <w:t>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13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191623401078162340100100140063530244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тепловой энергии по адресам: </w:t>
            </w:r>
            <w:proofErr w:type="spellStart"/>
            <w:r w:rsidRPr="00322AFC">
              <w:rPr>
                <w:rFonts w:ascii="Times New Roman" w:eastAsia="Times New Roman" w:hAnsi="Times New Roman" w:cs="Times New Roman"/>
                <w:sz w:val="10"/>
                <w:szCs w:val="10"/>
                <w:lang w:eastAsia="ru-RU"/>
              </w:rPr>
              <w:t>р.п</w:t>
            </w:r>
            <w:proofErr w:type="spellEnd"/>
            <w:r w:rsidRPr="00322AFC">
              <w:rPr>
                <w:rFonts w:ascii="Times New Roman" w:eastAsia="Times New Roman" w:hAnsi="Times New Roman" w:cs="Times New Roman"/>
                <w:sz w:val="10"/>
                <w:szCs w:val="10"/>
                <w:lang w:eastAsia="ru-RU"/>
              </w:rPr>
              <w:t xml:space="preserve">. Шилово, ул. 8 марта, д.3, ул. </w:t>
            </w:r>
            <w:proofErr w:type="gramStart"/>
            <w:r w:rsidRPr="00322AFC">
              <w:rPr>
                <w:rFonts w:ascii="Times New Roman" w:eastAsia="Times New Roman" w:hAnsi="Times New Roman" w:cs="Times New Roman"/>
                <w:sz w:val="10"/>
                <w:szCs w:val="10"/>
                <w:lang w:eastAsia="ru-RU"/>
              </w:rPr>
              <w:t>Рабочая</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424286.78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424286.78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424286.78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191623401078162340100100140073530244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98125.42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98125.42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98125.42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191623401078162340100100140083530244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13154.80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13154.80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13154.80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w:t>
            </w:r>
            <w:r w:rsidRPr="00322AFC">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28.02.2019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тепловой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191623401078162340100100150013512244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643800.00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643800.00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643800.00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191623401078162340100100150023512244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электрической энергии по адресам: г. </w:t>
            </w:r>
            <w:proofErr w:type="spellStart"/>
            <w:r w:rsidRPr="00322AFC">
              <w:rPr>
                <w:rFonts w:ascii="Times New Roman" w:eastAsia="Times New Roman" w:hAnsi="Times New Roman" w:cs="Times New Roman"/>
                <w:sz w:val="10"/>
                <w:szCs w:val="10"/>
                <w:lang w:eastAsia="ru-RU"/>
              </w:rPr>
              <w:t>Касимов</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мкр</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Приокский</w:t>
            </w:r>
            <w:proofErr w:type="spellEnd"/>
            <w:r w:rsidRPr="00322AFC">
              <w:rPr>
                <w:rFonts w:ascii="Times New Roman" w:eastAsia="Times New Roman" w:hAnsi="Times New Roman" w:cs="Times New Roman"/>
                <w:sz w:val="10"/>
                <w:szCs w:val="10"/>
                <w:lang w:eastAsia="ru-RU"/>
              </w:rPr>
              <w:t xml:space="preserve">, д.12а, проезд Стадионный, д.1г, ул. </w:t>
            </w:r>
            <w:proofErr w:type="gramStart"/>
            <w:r w:rsidRPr="00322AFC">
              <w:rPr>
                <w:rFonts w:ascii="Times New Roman" w:eastAsia="Times New Roman" w:hAnsi="Times New Roman" w:cs="Times New Roman"/>
                <w:sz w:val="10"/>
                <w:szCs w:val="10"/>
                <w:lang w:eastAsia="ru-RU"/>
              </w:rPr>
              <w:t>Спортивная</w:t>
            </w:r>
            <w:proofErr w:type="gramEnd"/>
            <w:r w:rsidRPr="00322AFC">
              <w:rPr>
                <w:rFonts w:ascii="Times New Roman" w:eastAsia="Times New Roman" w:hAnsi="Times New Roman" w:cs="Times New Roman"/>
                <w:sz w:val="10"/>
                <w:szCs w:val="10"/>
                <w:lang w:eastAsia="ru-RU"/>
              </w:rPr>
              <w:t>, д.2а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191623401078162340100100150033512244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 по адресам: г. Шилово, ул.8-е Марта, ул. Рабочая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w:t>
            </w:r>
            <w:r w:rsidRPr="00322AFC">
              <w:rPr>
                <w:rFonts w:ascii="Times New Roman" w:eastAsia="Times New Roman" w:hAnsi="Times New Roman" w:cs="Times New Roman"/>
                <w:sz w:val="10"/>
                <w:szCs w:val="10"/>
                <w:lang w:eastAsia="ru-RU"/>
              </w:rPr>
              <w:lastRenderedPageBreak/>
              <w:t>(выполнения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191623401078162340100100150043512244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 по адресу: г. Спасск, ул. Пушкина, 24а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26500.00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26500.00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26500.00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191623401078162340100100150053512244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734000.00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734000.00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734000.00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191623401078162340100100150063512244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592500.00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592500.00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592500.00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322AFC">
              <w:rPr>
                <w:rFonts w:ascii="Times New Roman" w:eastAsia="Times New Roman" w:hAnsi="Times New Roman" w:cs="Times New Roman"/>
                <w:sz w:val="10"/>
                <w:szCs w:val="10"/>
                <w:lang w:eastAsia="ru-RU"/>
              </w:rPr>
              <w:lastRenderedPageBreak/>
              <w:t>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191623401078162340100100150073512244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191623401078162340100100150083512244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электрической энергии по адресу: </w:t>
            </w:r>
            <w:proofErr w:type="spellStart"/>
            <w:r w:rsidRPr="00322AFC">
              <w:rPr>
                <w:rFonts w:ascii="Times New Roman" w:eastAsia="Times New Roman" w:hAnsi="Times New Roman" w:cs="Times New Roman"/>
                <w:sz w:val="10"/>
                <w:szCs w:val="10"/>
                <w:lang w:eastAsia="ru-RU"/>
              </w:rPr>
              <w:t>р.п</w:t>
            </w:r>
            <w:proofErr w:type="spellEnd"/>
            <w:r w:rsidRPr="00322AFC">
              <w:rPr>
                <w:rFonts w:ascii="Times New Roman" w:eastAsia="Times New Roman" w:hAnsi="Times New Roman" w:cs="Times New Roman"/>
                <w:sz w:val="10"/>
                <w:szCs w:val="10"/>
                <w:lang w:eastAsia="ru-RU"/>
              </w:rPr>
              <w:t>. Сараи, ул. Ленина, д.140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191623401078162340100100150093512244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электрической энергии по адресу: г. Ряжск, ул. </w:t>
            </w:r>
            <w:proofErr w:type="spellStart"/>
            <w:r w:rsidRPr="00322AFC">
              <w:rPr>
                <w:rFonts w:ascii="Times New Roman" w:eastAsia="Times New Roman" w:hAnsi="Times New Roman" w:cs="Times New Roman"/>
                <w:sz w:val="10"/>
                <w:szCs w:val="10"/>
                <w:lang w:eastAsia="ru-RU"/>
              </w:rPr>
              <w:t>Окаемова</w:t>
            </w:r>
            <w:proofErr w:type="spellEnd"/>
            <w:r w:rsidRPr="00322AFC">
              <w:rPr>
                <w:rFonts w:ascii="Times New Roman" w:eastAsia="Times New Roman" w:hAnsi="Times New Roman" w:cs="Times New Roman"/>
                <w:sz w:val="10"/>
                <w:szCs w:val="10"/>
                <w:lang w:eastAsia="ru-RU"/>
              </w:rPr>
              <w:t>, д.20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16650.00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16650.00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16650.00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w:t>
            </w:r>
            <w:r w:rsidRPr="00322AFC">
              <w:rPr>
                <w:rFonts w:ascii="Times New Roman" w:eastAsia="Times New Roman" w:hAnsi="Times New Roman" w:cs="Times New Roman"/>
                <w:sz w:val="10"/>
                <w:szCs w:val="10"/>
                <w:lang w:eastAsia="ru-RU"/>
              </w:rPr>
              <w:lastRenderedPageBreak/>
              <w:t>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191623401078162340100100150103512244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6032862.90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6032862.90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6032862.90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электрической 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191623401078162340100100150113512244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электроэнергии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801100.00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801100.00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801100.00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09.2019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электроэнергии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Поставка </w:t>
            </w:r>
            <w:r w:rsidRPr="00322AFC">
              <w:rPr>
                <w:rFonts w:ascii="Times New Roman" w:eastAsia="Times New Roman" w:hAnsi="Times New Roman" w:cs="Times New Roman"/>
                <w:sz w:val="10"/>
                <w:szCs w:val="10"/>
                <w:lang w:eastAsia="ru-RU"/>
              </w:rPr>
              <w:lastRenderedPageBreak/>
              <w:t>электроэнергии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27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191623401078162340100100160013600244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Водоотведение по адресу: Рязанская область, г. Сасово, ул. Банковская, д.9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15838.71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15838.71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15838.71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Водоотведение по адресу: Рязанская область, г. Сасово, ул. Банковская, д.9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191623401078162340100100160023600244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377000.00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377000.00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377000.00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191623401078162340100100160033600244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по адресу: г. Спасск-Рязанский, ул. Пушкина, д.24А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1459.00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1459.00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1459.00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30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191623401078162340100100160043600244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Холодное водоснабжение по адресу: </w:t>
            </w:r>
            <w:proofErr w:type="spellStart"/>
            <w:r w:rsidRPr="00322AFC">
              <w:rPr>
                <w:rFonts w:ascii="Times New Roman" w:eastAsia="Times New Roman" w:hAnsi="Times New Roman" w:cs="Times New Roman"/>
                <w:sz w:val="10"/>
                <w:szCs w:val="10"/>
                <w:lang w:eastAsia="ru-RU"/>
              </w:rPr>
              <w:t>р.п</w:t>
            </w:r>
            <w:proofErr w:type="spellEnd"/>
            <w:r w:rsidRPr="00322AFC">
              <w:rPr>
                <w:rFonts w:ascii="Times New Roman" w:eastAsia="Times New Roman" w:hAnsi="Times New Roman" w:cs="Times New Roman"/>
                <w:sz w:val="10"/>
                <w:szCs w:val="10"/>
                <w:lang w:eastAsia="ru-RU"/>
              </w:rPr>
              <w:t xml:space="preserve">. Милославское, ул. </w:t>
            </w:r>
            <w:proofErr w:type="gramStart"/>
            <w:r w:rsidRPr="00322AFC">
              <w:rPr>
                <w:rFonts w:ascii="Times New Roman" w:eastAsia="Times New Roman" w:hAnsi="Times New Roman" w:cs="Times New Roman"/>
                <w:sz w:val="10"/>
                <w:szCs w:val="10"/>
                <w:lang w:eastAsia="ru-RU"/>
              </w:rPr>
              <w:t>Базарная</w:t>
            </w:r>
            <w:proofErr w:type="gramEnd"/>
            <w:r w:rsidRPr="00322AFC">
              <w:rPr>
                <w:rFonts w:ascii="Times New Roman" w:eastAsia="Times New Roman" w:hAnsi="Times New Roman" w:cs="Times New Roman"/>
                <w:sz w:val="10"/>
                <w:szCs w:val="10"/>
                <w:lang w:eastAsia="ru-RU"/>
              </w:rPr>
              <w:t>, д.16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1273.80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1273.80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1273.80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191623401078162340100100160053600244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322AFC">
              <w:rPr>
                <w:rFonts w:ascii="Times New Roman" w:eastAsia="Times New Roman" w:hAnsi="Times New Roman" w:cs="Times New Roman"/>
                <w:sz w:val="10"/>
                <w:szCs w:val="10"/>
                <w:lang w:eastAsia="ru-RU"/>
              </w:rPr>
              <w:t>Октябрьская</w:t>
            </w:r>
            <w:proofErr w:type="gramEnd"/>
            <w:r w:rsidRPr="00322AFC">
              <w:rPr>
                <w:rFonts w:ascii="Times New Roman" w:eastAsia="Times New Roman" w:hAnsi="Times New Roman" w:cs="Times New Roman"/>
                <w:sz w:val="10"/>
                <w:szCs w:val="10"/>
                <w:lang w:eastAsia="ru-RU"/>
              </w:rPr>
              <w:t>, д.50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8647.80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191623401078162340100100160063600244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Холодное водоснабжение по адресу: г. Скопин, ул. </w:t>
            </w:r>
            <w:proofErr w:type="gramStart"/>
            <w:r w:rsidRPr="00322AFC">
              <w:rPr>
                <w:rFonts w:ascii="Times New Roman" w:eastAsia="Times New Roman" w:hAnsi="Times New Roman" w:cs="Times New Roman"/>
                <w:sz w:val="10"/>
                <w:szCs w:val="10"/>
                <w:lang w:eastAsia="ru-RU"/>
              </w:rPr>
              <w:t>Октябрьская</w:t>
            </w:r>
            <w:proofErr w:type="gramEnd"/>
            <w:r w:rsidRPr="00322AFC">
              <w:rPr>
                <w:rFonts w:ascii="Times New Roman" w:eastAsia="Times New Roman" w:hAnsi="Times New Roman" w:cs="Times New Roman"/>
                <w:sz w:val="10"/>
                <w:szCs w:val="10"/>
                <w:lang w:eastAsia="ru-RU"/>
              </w:rPr>
              <w:t>, д.50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10770.90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10770.90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10770.90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191623401078162340100100160073600244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Холодное водоснабжение по адресу: г. Сасово, ул. </w:t>
            </w:r>
            <w:proofErr w:type="gramStart"/>
            <w:r w:rsidRPr="00322AFC">
              <w:rPr>
                <w:rFonts w:ascii="Times New Roman" w:eastAsia="Times New Roman" w:hAnsi="Times New Roman" w:cs="Times New Roman"/>
                <w:sz w:val="10"/>
                <w:szCs w:val="10"/>
                <w:lang w:eastAsia="ru-RU"/>
              </w:rPr>
              <w:t>Банковская</w:t>
            </w:r>
            <w:proofErr w:type="gramEnd"/>
            <w:r w:rsidRPr="00322AFC">
              <w:rPr>
                <w:rFonts w:ascii="Times New Roman" w:eastAsia="Times New Roman" w:hAnsi="Times New Roman" w:cs="Times New Roman"/>
                <w:sz w:val="10"/>
                <w:szCs w:val="10"/>
                <w:lang w:eastAsia="ru-RU"/>
              </w:rPr>
              <w:t>, д.9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11612.31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11612.31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11612.31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322AFC">
              <w:rPr>
                <w:rFonts w:ascii="Times New Roman" w:eastAsia="Times New Roman" w:hAnsi="Times New Roman" w:cs="Times New Roman"/>
                <w:sz w:val="10"/>
                <w:szCs w:val="10"/>
                <w:lang w:eastAsia="ru-RU"/>
              </w:rPr>
              <w:lastRenderedPageBreak/>
              <w:t xml:space="preserve">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Закупка у единственного поставщика </w:t>
            </w:r>
            <w:r w:rsidRPr="00322AFC">
              <w:rPr>
                <w:rFonts w:ascii="Times New Roman" w:eastAsia="Times New Roman" w:hAnsi="Times New Roman" w:cs="Times New Roman"/>
                <w:sz w:val="10"/>
                <w:szCs w:val="10"/>
                <w:lang w:eastAsia="ru-RU"/>
              </w:rPr>
              <w:lastRenderedPageBreak/>
              <w:t>(подрядчика,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191623401078162340100100160083600244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и водоотведение по адресу: г. Кораблино, ул. Текстильщиков, д.16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60349.87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60349.87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60349.87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191623401078162340100100160093600244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Холодное водоснабжение и водоотведение по адресу: г. </w:t>
            </w:r>
            <w:proofErr w:type="spellStart"/>
            <w:r w:rsidRPr="00322AFC">
              <w:rPr>
                <w:rFonts w:ascii="Times New Roman" w:eastAsia="Times New Roman" w:hAnsi="Times New Roman" w:cs="Times New Roman"/>
                <w:sz w:val="10"/>
                <w:szCs w:val="10"/>
                <w:lang w:eastAsia="ru-RU"/>
              </w:rPr>
              <w:t>Касимов</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мкр</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Приокский</w:t>
            </w:r>
            <w:proofErr w:type="spellEnd"/>
            <w:r w:rsidRPr="00322AFC">
              <w:rPr>
                <w:rFonts w:ascii="Times New Roman" w:eastAsia="Times New Roman" w:hAnsi="Times New Roman" w:cs="Times New Roman"/>
                <w:sz w:val="10"/>
                <w:szCs w:val="10"/>
                <w:lang w:eastAsia="ru-RU"/>
              </w:rPr>
              <w:t>, д.12-а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55991.00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2609.74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2609.74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191623401078162340100100160103600244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Холодное водоснабжение и водоотведение по адресу: г. Ряжск, ул. </w:t>
            </w:r>
            <w:proofErr w:type="spellStart"/>
            <w:r w:rsidRPr="00322AFC">
              <w:rPr>
                <w:rFonts w:ascii="Times New Roman" w:eastAsia="Times New Roman" w:hAnsi="Times New Roman" w:cs="Times New Roman"/>
                <w:sz w:val="10"/>
                <w:szCs w:val="10"/>
                <w:lang w:eastAsia="ru-RU"/>
              </w:rPr>
              <w:t>Окаемова</w:t>
            </w:r>
            <w:proofErr w:type="spellEnd"/>
            <w:r w:rsidRPr="00322AFC">
              <w:rPr>
                <w:rFonts w:ascii="Times New Roman" w:eastAsia="Times New Roman" w:hAnsi="Times New Roman" w:cs="Times New Roman"/>
                <w:sz w:val="10"/>
                <w:szCs w:val="10"/>
                <w:lang w:eastAsia="ru-RU"/>
              </w:rPr>
              <w:t>, д.20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1493.04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1396.62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1396.62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w:t>
            </w:r>
            <w:r w:rsidRPr="00322AFC">
              <w:rPr>
                <w:rFonts w:ascii="Times New Roman" w:eastAsia="Times New Roman" w:hAnsi="Times New Roman" w:cs="Times New Roman"/>
                <w:sz w:val="10"/>
                <w:szCs w:val="10"/>
                <w:lang w:eastAsia="ru-RU"/>
              </w:rPr>
              <w:lastRenderedPageBreak/>
              <w:t xml:space="preserve">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w:t>
            </w:r>
            <w:r w:rsidRPr="00322AFC">
              <w:rPr>
                <w:rFonts w:ascii="Times New Roman" w:eastAsia="Times New Roman" w:hAnsi="Times New Roman" w:cs="Times New Roman"/>
                <w:sz w:val="10"/>
                <w:szCs w:val="10"/>
                <w:lang w:eastAsia="ru-RU"/>
              </w:rPr>
              <w:lastRenderedPageBreak/>
              <w:t>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w:t>
            </w:r>
            <w:r w:rsidRPr="00322AFC">
              <w:rPr>
                <w:rFonts w:ascii="Times New Roman" w:eastAsia="Times New Roman" w:hAnsi="Times New Roman" w:cs="Times New Roman"/>
                <w:sz w:val="10"/>
                <w:szCs w:val="10"/>
                <w:lang w:eastAsia="ru-RU"/>
              </w:rPr>
              <w:lastRenderedPageBreak/>
              <w:t>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Холодное 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191623401078162340100100160113600244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воды и водоотведение </w:t>
            </w:r>
            <w:proofErr w:type="spellStart"/>
            <w:r w:rsidRPr="00322AFC">
              <w:rPr>
                <w:rFonts w:ascii="Times New Roman" w:eastAsia="Times New Roman" w:hAnsi="Times New Roman" w:cs="Times New Roman"/>
                <w:sz w:val="10"/>
                <w:szCs w:val="10"/>
                <w:lang w:eastAsia="ru-RU"/>
              </w:rPr>
              <w:t>р.п</w:t>
            </w:r>
            <w:proofErr w:type="spellEnd"/>
            <w:r w:rsidRPr="00322AFC">
              <w:rPr>
                <w:rFonts w:ascii="Times New Roman" w:eastAsia="Times New Roman" w:hAnsi="Times New Roman" w:cs="Times New Roman"/>
                <w:sz w:val="10"/>
                <w:szCs w:val="10"/>
                <w:lang w:eastAsia="ru-RU"/>
              </w:rPr>
              <w:t>. Шилово, ул.8-е Марта, д.3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26233.74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26233.74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26233.74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04.2019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Водоснабжение и водоотведение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191623401078162340100100160123600244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Водоснабжение и водоотведение г. </w:t>
            </w:r>
            <w:proofErr w:type="spellStart"/>
            <w:r w:rsidRPr="00322AFC">
              <w:rPr>
                <w:rFonts w:ascii="Times New Roman" w:eastAsia="Times New Roman" w:hAnsi="Times New Roman" w:cs="Times New Roman"/>
                <w:sz w:val="10"/>
                <w:szCs w:val="10"/>
                <w:lang w:eastAsia="ru-RU"/>
              </w:rPr>
              <w:t>Касимов</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мкр</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Приокский</w:t>
            </w:r>
            <w:proofErr w:type="spellEnd"/>
            <w:r w:rsidRPr="00322AFC">
              <w:rPr>
                <w:rFonts w:ascii="Times New Roman" w:eastAsia="Times New Roman" w:hAnsi="Times New Roman" w:cs="Times New Roman"/>
                <w:sz w:val="10"/>
                <w:szCs w:val="10"/>
                <w:lang w:eastAsia="ru-RU"/>
              </w:rPr>
              <w:t>, д.12-а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53164.80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53164.80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53164.80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w:t>
            </w:r>
            <w:r w:rsidRPr="00322AFC">
              <w:rPr>
                <w:rFonts w:ascii="Times New Roman" w:eastAsia="Times New Roman" w:hAnsi="Times New Roman" w:cs="Times New Roman"/>
                <w:sz w:val="10"/>
                <w:szCs w:val="10"/>
                <w:lang w:eastAsia="ru-RU"/>
              </w:rPr>
              <w:lastRenderedPageBreak/>
              <w:t>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воды и водоотведения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Поставка воды и водоотведения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191623401078162340100100160133600244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31883.60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31883.60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31883.60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Водоснабжение и водоотведение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Водоснабжение и водоотведение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191623401078162340100100160143600244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Водоотведение по адресу: г. Скопин, ул. </w:t>
            </w:r>
            <w:proofErr w:type="gramStart"/>
            <w:r w:rsidRPr="00322AFC">
              <w:rPr>
                <w:rFonts w:ascii="Times New Roman" w:eastAsia="Times New Roman" w:hAnsi="Times New Roman" w:cs="Times New Roman"/>
                <w:sz w:val="10"/>
                <w:szCs w:val="10"/>
                <w:lang w:eastAsia="ru-RU"/>
              </w:rPr>
              <w:t>Октябрьская</w:t>
            </w:r>
            <w:proofErr w:type="gramEnd"/>
            <w:r w:rsidRPr="00322AFC">
              <w:rPr>
                <w:rFonts w:ascii="Times New Roman" w:eastAsia="Times New Roman" w:hAnsi="Times New Roman" w:cs="Times New Roman"/>
                <w:sz w:val="10"/>
                <w:szCs w:val="10"/>
                <w:lang w:eastAsia="ru-RU"/>
              </w:rPr>
              <w:t>, д.50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7980.80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7980.80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7980.80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w:t>
            </w:r>
            <w:r w:rsidRPr="00322AFC">
              <w:rPr>
                <w:rFonts w:ascii="Times New Roman" w:eastAsia="Times New Roman" w:hAnsi="Times New Roman" w:cs="Times New Roman"/>
                <w:sz w:val="10"/>
                <w:szCs w:val="10"/>
                <w:lang w:eastAsia="ru-RU"/>
              </w:rPr>
              <w:lastRenderedPageBreak/>
              <w:t>оказания услуг): с 01.05.2019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Водоотведение по адресу: г. Скопин, ул. Октябрьская, д.50</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Водоотведение по адресу: г. Скопин, ул. </w:t>
            </w:r>
            <w:proofErr w:type="gramStart"/>
            <w:r w:rsidRPr="00322AFC">
              <w:rPr>
                <w:rFonts w:ascii="Times New Roman" w:eastAsia="Times New Roman" w:hAnsi="Times New Roman" w:cs="Times New Roman"/>
                <w:sz w:val="10"/>
                <w:szCs w:val="10"/>
                <w:lang w:eastAsia="ru-RU"/>
              </w:rPr>
              <w:t>Октябрьская</w:t>
            </w:r>
            <w:proofErr w:type="gramEnd"/>
            <w:r w:rsidRPr="00322AFC">
              <w:rPr>
                <w:rFonts w:ascii="Times New Roman" w:eastAsia="Times New Roman" w:hAnsi="Times New Roman" w:cs="Times New Roman"/>
                <w:sz w:val="10"/>
                <w:szCs w:val="10"/>
                <w:lang w:eastAsia="ru-RU"/>
              </w:rPr>
              <w:t>, д.50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191623401078162340100100170013522244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газа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414574.94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414574.94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414574.94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газа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191623401078162340100100170023522244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газа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485045.69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485045.69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485045.69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газа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191623401078162340100100180013312244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597098.01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215290.94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215290.94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w:t>
            </w:r>
            <w:r w:rsidRPr="00322AFC">
              <w:rPr>
                <w:rFonts w:ascii="Times New Roman" w:eastAsia="Times New Roman" w:hAnsi="Times New Roman" w:cs="Times New Roman"/>
                <w:sz w:val="10"/>
                <w:szCs w:val="10"/>
                <w:lang w:eastAsia="ru-RU"/>
              </w:rPr>
              <w:lastRenderedPageBreak/>
              <w:t xml:space="preserve">товаров (выполнения работ, оказания услуг): Сроки оказания услуг: начальный срок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государственного контракта; конечный срок – 31 декабря 2019 г.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29854.90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04.2019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техническому обслуживанию систем кондиционирования налоговых органов Рязанской области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Квартал</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191623401078162340100100190018424244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830016.00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830016.00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830016.00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централизованной охране и наблюдению за средствами тревожной сигнализации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r w:rsidRPr="00322AFC">
              <w:rPr>
                <w:rFonts w:ascii="Times New Roman" w:eastAsia="Times New Roman" w:hAnsi="Times New Roman" w:cs="Times New Roman"/>
                <w:sz w:val="10"/>
                <w:szCs w:val="10"/>
                <w:lang w:eastAsia="ru-RU"/>
              </w:rPr>
              <w:lastRenderedPageBreak/>
              <w:t>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19162340107816234010010</w:t>
            </w:r>
            <w:r w:rsidRPr="00322AFC">
              <w:rPr>
                <w:rFonts w:ascii="Times New Roman" w:eastAsia="Times New Roman" w:hAnsi="Times New Roman" w:cs="Times New Roman"/>
                <w:sz w:val="10"/>
                <w:szCs w:val="10"/>
                <w:lang w:eastAsia="ru-RU"/>
              </w:rPr>
              <w:lastRenderedPageBreak/>
              <w:t>0190028424244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 xml:space="preserve">Оказание </w:t>
            </w:r>
            <w:r w:rsidRPr="00322AFC">
              <w:rPr>
                <w:rFonts w:ascii="Times New Roman" w:eastAsia="Times New Roman" w:hAnsi="Times New Roman" w:cs="Times New Roman"/>
                <w:sz w:val="10"/>
                <w:szCs w:val="10"/>
                <w:lang w:eastAsia="ru-RU"/>
              </w:rPr>
              <w:lastRenderedPageBreak/>
              <w:t>услуг по централизованной охране и наблюдению за средствами тревожной сигнализации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1149717.72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114971</w:t>
            </w:r>
            <w:r w:rsidRPr="00322AFC">
              <w:rPr>
                <w:rFonts w:ascii="Times New Roman" w:eastAsia="Times New Roman" w:hAnsi="Times New Roman" w:cs="Times New Roman"/>
                <w:sz w:val="10"/>
                <w:szCs w:val="10"/>
                <w:lang w:eastAsia="ru-RU"/>
              </w:rPr>
              <w:lastRenderedPageBreak/>
              <w:t>7.72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1149717.</w:t>
            </w:r>
            <w:r w:rsidRPr="00322AFC">
              <w:rPr>
                <w:rFonts w:ascii="Times New Roman" w:eastAsia="Times New Roman" w:hAnsi="Times New Roman" w:cs="Times New Roman"/>
                <w:sz w:val="10"/>
                <w:szCs w:val="10"/>
                <w:lang w:eastAsia="ru-RU"/>
              </w:rPr>
              <w:lastRenderedPageBreak/>
              <w:t>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w:t>
            </w:r>
            <w:r w:rsidRPr="00322AFC">
              <w:rPr>
                <w:rFonts w:ascii="Times New Roman" w:eastAsia="Times New Roman" w:hAnsi="Times New Roman" w:cs="Times New Roman"/>
                <w:sz w:val="10"/>
                <w:szCs w:val="10"/>
                <w:lang w:eastAsia="ru-RU"/>
              </w:rPr>
              <w:lastRenderedPageBreak/>
              <w:t xml:space="preserve">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Закупка </w:t>
            </w:r>
            <w:r w:rsidRPr="00322AFC">
              <w:rPr>
                <w:rFonts w:ascii="Times New Roman" w:eastAsia="Times New Roman" w:hAnsi="Times New Roman" w:cs="Times New Roman"/>
                <w:sz w:val="10"/>
                <w:szCs w:val="10"/>
                <w:lang w:eastAsia="ru-RU"/>
              </w:rPr>
              <w:lastRenderedPageBreak/>
              <w:t>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централизованной охране и </w:t>
            </w:r>
            <w:proofErr w:type="spellStart"/>
            <w:r w:rsidRPr="00322AFC">
              <w:rPr>
                <w:rFonts w:ascii="Times New Roman" w:eastAsia="Times New Roman" w:hAnsi="Times New Roman" w:cs="Times New Roman"/>
                <w:sz w:val="10"/>
                <w:szCs w:val="10"/>
                <w:lang w:eastAsia="ru-RU"/>
              </w:rPr>
              <w:t>наблюдениюза</w:t>
            </w:r>
            <w:proofErr w:type="spellEnd"/>
            <w:r w:rsidRPr="00322AFC">
              <w:rPr>
                <w:rFonts w:ascii="Times New Roman" w:eastAsia="Times New Roman" w:hAnsi="Times New Roman" w:cs="Times New Roman"/>
                <w:sz w:val="10"/>
                <w:szCs w:val="10"/>
                <w:lang w:eastAsia="ru-RU"/>
              </w:rPr>
              <w:t xml:space="preserve"> средствами тревожной сигнализации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Оказание услуг по централизованной охране и </w:t>
            </w:r>
            <w:proofErr w:type="spellStart"/>
            <w:r w:rsidRPr="00322AFC">
              <w:rPr>
                <w:rFonts w:ascii="Times New Roman" w:eastAsia="Times New Roman" w:hAnsi="Times New Roman" w:cs="Times New Roman"/>
                <w:sz w:val="10"/>
                <w:szCs w:val="10"/>
                <w:lang w:eastAsia="ru-RU"/>
              </w:rPr>
              <w:t>наблюдениюза</w:t>
            </w:r>
            <w:proofErr w:type="spellEnd"/>
            <w:r w:rsidRPr="00322AFC">
              <w:rPr>
                <w:rFonts w:ascii="Times New Roman" w:eastAsia="Times New Roman" w:hAnsi="Times New Roman" w:cs="Times New Roman"/>
                <w:sz w:val="10"/>
                <w:szCs w:val="10"/>
                <w:lang w:eastAsia="ru-RU"/>
              </w:rPr>
              <w:t xml:space="preserve"> средствами тревожной сигнализации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191623401078162340100100200018110244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322AFC">
              <w:rPr>
                <w:rFonts w:ascii="Times New Roman" w:eastAsia="Times New Roman" w:hAnsi="Times New Roman" w:cs="Times New Roman"/>
                <w:sz w:val="10"/>
                <w:szCs w:val="10"/>
                <w:lang w:eastAsia="ru-RU"/>
              </w:rPr>
              <w:t>регламентно</w:t>
            </w:r>
            <w:proofErr w:type="spellEnd"/>
            <w:r w:rsidRPr="00322AFC">
              <w:rPr>
                <w:rFonts w:ascii="Times New Roman" w:eastAsia="Times New Roman" w:hAnsi="Times New Roman" w:cs="Times New Roman"/>
                <w:sz w:val="10"/>
                <w:szCs w:val="10"/>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 не позднее 15 октября 2019г.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техническому обслуживанию и </w:t>
            </w:r>
            <w:proofErr w:type="spellStart"/>
            <w:r w:rsidRPr="00322AFC">
              <w:rPr>
                <w:rFonts w:ascii="Times New Roman" w:eastAsia="Times New Roman" w:hAnsi="Times New Roman" w:cs="Times New Roman"/>
                <w:sz w:val="10"/>
                <w:szCs w:val="10"/>
                <w:lang w:eastAsia="ru-RU"/>
              </w:rPr>
              <w:t>регламентно</w:t>
            </w:r>
            <w:proofErr w:type="spellEnd"/>
            <w:r w:rsidRPr="00322AFC">
              <w:rPr>
                <w:rFonts w:ascii="Times New Roman" w:eastAsia="Times New Roman" w:hAnsi="Times New Roman" w:cs="Times New Roman"/>
                <w:sz w:val="10"/>
                <w:szCs w:val="10"/>
                <w:lang w:eastAsia="ru-RU"/>
              </w:rPr>
              <w:t xml:space="preserve">-профилактическому ремонту индивидуального теплового пункта, в том числе на подготовку отопительной </w:t>
            </w:r>
            <w:r w:rsidRPr="00322AFC">
              <w:rPr>
                <w:rFonts w:ascii="Times New Roman" w:eastAsia="Times New Roman" w:hAnsi="Times New Roman" w:cs="Times New Roman"/>
                <w:sz w:val="10"/>
                <w:szCs w:val="10"/>
                <w:lang w:eastAsia="ru-RU"/>
              </w:rPr>
              <w:lastRenderedPageBreak/>
              <w:t>системы к зимнему сезону</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47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191623401078162340100100210018110244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- 31 декабря 2019г.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техническому обслуживанию электрооборудования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191623401078162340100100220014339244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Текущий ремонт помещений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по 30 ноября 2019г.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191623401078162340100100230015310244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Услуги оказываются в соответствии с законодательством Российской </w:t>
            </w:r>
            <w:r w:rsidRPr="00322AFC">
              <w:rPr>
                <w:rFonts w:ascii="Times New Roman" w:eastAsia="Times New Roman" w:hAnsi="Times New Roman" w:cs="Times New Roman"/>
                <w:sz w:val="10"/>
                <w:szCs w:val="10"/>
                <w:lang w:eastAsia="ru-RU"/>
              </w:rPr>
              <w:lastRenderedPageBreak/>
              <w:t>Федерации, Правилами, национальными стандартами, техническими нормами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3500000.00/187.92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w:t>
            </w:r>
            <w:r w:rsidRPr="00322AFC">
              <w:rPr>
                <w:rFonts w:ascii="Times New Roman" w:eastAsia="Times New Roman" w:hAnsi="Times New Roman" w:cs="Times New Roman"/>
                <w:sz w:val="10"/>
                <w:szCs w:val="10"/>
                <w:lang w:eastAsia="ru-RU"/>
              </w:rPr>
              <w:lastRenderedPageBreak/>
              <w:t xml:space="preserve">ия работ, оказания услуг): Ежемесячно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35000.00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планируемой даты начала осуществле</w:t>
            </w:r>
            <w:r w:rsidRPr="00322AFC">
              <w:rPr>
                <w:rFonts w:ascii="Times New Roman" w:eastAsia="Times New Roman" w:hAnsi="Times New Roman" w:cs="Times New Roman"/>
                <w:sz w:val="10"/>
                <w:szCs w:val="10"/>
                <w:lang w:eastAsia="ru-RU"/>
              </w:rPr>
              <w:lastRenderedPageBreak/>
              <w:t>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почтовой связи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191623401078162340100100230025310244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w:t>
            </w:r>
            <w:r w:rsidRPr="00322AFC">
              <w:rPr>
                <w:rFonts w:ascii="Times New Roman" w:eastAsia="Times New Roman" w:hAnsi="Times New Roman" w:cs="Times New Roman"/>
                <w:sz w:val="10"/>
                <w:szCs w:val="10"/>
                <w:lang w:eastAsia="ru-RU"/>
              </w:rPr>
              <w:lastRenderedPageBreak/>
              <w:t xml:space="preserve">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почтовой связи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191623401078162340100100230035310244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17200.00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17200.00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17200.00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Марка почтовая номиналом 4 рубля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191623401078162340100100230045310244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почтовой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1285483.21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1285483.21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1285483.21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w:t>
            </w:r>
            <w:r w:rsidRPr="00322AFC">
              <w:rPr>
                <w:rFonts w:ascii="Times New Roman" w:eastAsia="Times New Roman" w:hAnsi="Times New Roman" w:cs="Times New Roman"/>
                <w:sz w:val="10"/>
                <w:szCs w:val="10"/>
                <w:lang w:eastAsia="ru-RU"/>
              </w:rPr>
              <w:lastRenderedPageBreak/>
              <w:t>я контракта, конечный срок - 31.12.2019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09.2019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w:t>
            </w:r>
            <w:r w:rsidRPr="00322AFC">
              <w:rPr>
                <w:rFonts w:ascii="Times New Roman" w:eastAsia="Times New Roman" w:hAnsi="Times New Roman" w:cs="Times New Roman"/>
                <w:sz w:val="10"/>
                <w:szCs w:val="10"/>
                <w:lang w:eastAsia="ru-RU"/>
              </w:rPr>
              <w:lastRenderedPageBreak/>
              <w:t>я), этапов оплаты и (или) размера аванса и срока исполнения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Услуги почтовой связи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Услуги почтовой связи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191623401078162340100100240018621244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1062158.55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1062158.55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1062158.55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 не позднее 30 ноября 2019г.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10621.59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53107.93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08.2019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Отмена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проведению диспансеризации государственных гражданских служащих</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услуг по проведению диспансеризации государственных гражданских служащих</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191623401078162340100100280016203242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2930000.00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2930000.00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2930000.00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w:t>
            </w:r>
            <w:r w:rsidRPr="00322AFC">
              <w:rPr>
                <w:rFonts w:ascii="Times New Roman" w:eastAsia="Times New Roman" w:hAnsi="Times New Roman" w:cs="Times New Roman"/>
                <w:sz w:val="10"/>
                <w:szCs w:val="10"/>
                <w:lang w:eastAsia="ru-RU"/>
              </w:rPr>
              <w:lastRenderedPageBreak/>
              <w:t>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внутризоновой, местной, междугородней телефонной связи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услуг внутризоновой, местной, междугородней телефонной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191623401078162340100100280026203242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местной, внутризоновой, междугородней телефонной связи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услуг местной, внутризоновой, междугородней телефонной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191623401078162340100100280036203242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междугородней телефонной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39000.00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 01.01.2019 по </w:t>
            </w:r>
            <w:r w:rsidRPr="00322AFC">
              <w:rPr>
                <w:rFonts w:ascii="Times New Roman" w:eastAsia="Times New Roman" w:hAnsi="Times New Roman" w:cs="Times New Roman"/>
                <w:sz w:val="10"/>
                <w:szCs w:val="10"/>
                <w:lang w:eastAsia="ru-RU"/>
              </w:rPr>
              <w:lastRenderedPageBreak/>
              <w:t>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междугородней телефонной связи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услуг междугородней телефонной связи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191623401078162340100100300019511242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1200000.00/16193372.60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191623401078162340100100310016203242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информационных услуг по сопровождению нетиповой бухгалтерской </w:t>
            </w:r>
            <w:r w:rsidRPr="00322AFC">
              <w:rPr>
                <w:rFonts w:ascii="Times New Roman" w:eastAsia="Times New Roman" w:hAnsi="Times New Roman" w:cs="Times New Roman"/>
                <w:sz w:val="10"/>
                <w:szCs w:val="10"/>
                <w:lang w:eastAsia="ru-RU"/>
              </w:rPr>
              <w:lastRenderedPageBreak/>
              <w:t>информационной системы, установленной в Управлении Федеральной налоговой службы по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498800.00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498800.00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498800.00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w:t>
            </w:r>
            <w:r w:rsidRPr="00322AFC">
              <w:rPr>
                <w:rFonts w:ascii="Times New Roman" w:eastAsia="Times New Roman" w:hAnsi="Times New Roman" w:cs="Times New Roman"/>
                <w:sz w:val="10"/>
                <w:szCs w:val="10"/>
                <w:lang w:eastAsia="ru-RU"/>
              </w:rPr>
              <w:lastRenderedPageBreak/>
              <w:t>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24940.00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Изменение объема и (или) стоимости планируемых к </w:t>
            </w:r>
            <w:r w:rsidRPr="00322AFC">
              <w:rPr>
                <w:rFonts w:ascii="Times New Roman" w:eastAsia="Times New Roman" w:hAnsi="Times New Roman" w:cs="Times New Roman"/>
                <w:sz w:val="10"/>
                <w:szCs w:val="10"/>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191623401078162340100100330011812244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128145.00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49328.54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49328.54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(пяти) календарных дней с даты заключения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w:t>
            </w:r>
            <w:r w:rsidRPr="00322AFC">
              <w:rPr>
                <w:rFonts w:ascii="Times New Roman" w:eastAsia="Times New Roman" w:hAnsi="Times New Roman" w:cs="Times New Roman"/>
                <w:sz w:val="10"/>
                <w:szCs w:val="10"/>
                <w:lang w:eastAsia="ru-RU"/>
              </w:rPr>
              <w:lastRenderedPageBreak/>
              <w:t>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6407.25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04.2019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Заявление на ИНН КНД 1112015 лист №3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Заявление на льготу КНД 1150063 лист №1</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Заявление на льготу КНД 1150063 лист № 4</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Заявление на ИНН КНД 1112015 лист №2</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"Приложение 7"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w:t>
            </w:r>
            <w:r w:rsidRPr="00322AFC">
              <w:rPr>
                <w:rFonts w:ascii="Times New Roman" w:eastAsia="Times New Roman" w:hAnsi="Times New Roman" w:cs="Times New Roman"/>
                <w:sz w:val="10"/>
                <w:szCs w:val="10"/>
                <w:lang w:eastAsia="ru-RU"/>
              </w:rPr>
              <w:lastRenderedPageBreak/>
              <w:t>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Заявление на ИНН КНД 1112015 лист №1</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"Приложение 5"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"Приложение 6"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"Расчет к Приложению 1"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Заявление на льготу КНД 1150063 лист № 2</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"Раздел 1"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"Приложение 3"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"Приложение 1"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"Расчет к Приложению 5"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"Раздел 2"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w:t>
            </w:r>
            <w:r w:rsidRPr="00322AFC">
              <w:rPr>
                <w:rFonts w:ascii="Times New Roman" w:eastAsia="Times New Roman" w:hAnsi="Times New Roman" w:cs="Times New Roman"/>
                <w:sz w:val="10"/>
                <w:szCs w:val="10"/>
                <w:lang w:eastAsia="ru-RU"/>
              </w:rPr>
              <w:lastRenderedPageBreak/>
              <w:t xml:space="preserve">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Заявление на льготу КНД 1150063 лист № 3</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"Титульный лист"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"Приложение 4" формы 3-НДФЛ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191623401078162340100100330021812244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печатной продукции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235904.40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163420.00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163420.00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11795.22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распоряжения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w:t>
            </w:r>
            <w:r w:rsidRPr="00322AFC">
              <w:rPr>
                <w:rFonts w:ascii="Times New Roman" w:eastAsia="Times New Roman" w:hAnsi="Times New Roman" w:cs="Times New Roman"/>
                <w:sz w:val="10"/>
                <w:szCs w:val="10"/>
                <w:lang w:eastAsia="ru-RU"/>
              </w:rPr>
              <w:lastRenderedPageBreak/>
              <w:t>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Журнал исходящей корреспонденции ДСП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22AFC">
              <w:rPr>
                <w:rFonts w:ascii="Times New Roman" w:eastAsia="Times New Roman" w:hAnsi="Times New Roman" w:cs="Times New Roman"/>
                <w:sz w:val="10"/>
                <w:szCs w:val="10"/>
                <w:lang w:eastAsia="ru-RU"/>
              </w:rPr>
              <w:t>потетрадно</w:t>
            </w:r>
            <w:proofErr w:type="spellEnd"/>
            <w:r w:rsidRPr="00322AF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справки о состоянии расчетов по налогам, сборам, пеням, штрафам</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Бумага офсетная плотность не менее 80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Реестр к 3-НДФЛ Лечение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Бумага офсетная плотность не менее 80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Путевой лист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Формат А5 Бумага офсетная плотностью не менее 65 </w:t>
            </w:r>
            <w:proofErr w:type="spellStart"/>
            <w:r w:rsidRPr="00322AFC">
              <w:rPr>
                <w:rFonts w:ascii="Times New Roman" w:eastAsia="Times New Roman" w:hAnsi="Times New Roman" w:cs="Times New Roman"/>
                <w:sz w:val="10"/>
                <w:szCs w:val="10"/>
                <w:lang w:eastAsia="ru-RU"/>
              </w:rPr>
              <w:t>гр</w:t>
            </w:r>
            <w:proofErr w:type="spellEnd"/>
            <w:r w:rsidRPr="00322AFC">
              <w:rPr>
                <w:rFonts w:ascii="Times New Roman" w:eastAsia="Times New Roman" w:hAnsi="Times New Roman" w:cs="Times New Roman"/>
                <w:sz w:val="10"/>
                <w:szCs w:val="10"/>
                <w:lang w:eastAsia="ru-RU"/>
              </w:rPr>
              <w:t>/м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Двусторонняя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личной карточки формы Т-2ГС (МС)</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2 листа формата А3 картон не мелованный белый плотностью не менее 200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заявления о распределении долей налогового вычета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письма налогового органа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w:t>
            </w:r>
            <w:r w:rsidRPr="00322AFC">
              <w:rPr>
                <w:rFonts w:ascii="Times New Roman" w:eastAsia="Times New Roman" w:hAnsi="Times New Roman" w:cs="Times New Roman"/>
                <w:sz w:val="10"/>
                <w:szCs w:val="10"/>
                <w:lang w:eastAsia="ru-RU"/>
              </w:rPr>
              <w:lastRenderedPageBreak/>
              <w:t xml:space="preserve">способом на оборотной стороне бланка.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приказа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заявления о подтверждении права налогоплательщика на получение социальных налоговых вычетов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Реестр к 3-НДФЛ Обучение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Бумага офсетная плотность не менее 80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заявления о возврате налога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w:t>
            </w:r>
            <w:r w:rsidRPr="00322AFC">
              <w:rPr>
                <w:rFonts w:ascii="Times New Roman" w:eastAsia="Times New Roman" w:hAnsi="Times New Roman" w:cs="Times New Roman"/>
                <w:sz w:val="10"/>
                <w:szCs w:val="10"/>
                <w:lang w:eastAsia="ru-RU"/>
              </w:rPr>
              <w:lastRenderedPageBreak/>
              <w:t xml:space="preserve">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письма заместителя руководителя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Бланк заявления о не индивидуальном предпринимательстве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заявления о неполучении социального вычета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Реестр к 3-НДФЛ Продажа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Журнал входящей корреспонденции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22AFC">
              <w:rPr>
                <w:rFonts w:ascii="Times New Roman" w:eastAsia="Times New Roman" w:hAnsi="Times New Roman" w:cs="Times New Roman"/>
                <w:sz w:val="10"/>
                <w:szCs w:val="10"/>
                <w:lang w:eastAsia="ru-RU"/>
              </w:rPr>
              <w:t>потетрадно</w:t>
            </w:r>
            <w:proofErr w:type="spellEnd"/>
            <w:r w:rsidRPr="00322AF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Бланк заявления форма №1А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Состоит из 2-х листов формата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Бланк сообщения о наличии объектов недвижимого имущества КНД 1153006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Состоит из 3х листов формата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личной карточки формы Т</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Формат А3 Картон не мелованный белый плотностью не менее 200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Журнал учета выдачи гербовых бланков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22AFC">
              <w:rPr>
                <w:rFonts w:ascii="Times New Roman" w:eastAsia="Times New Roman" w:hAnsi="Times New Roman" w:cs="Times New Roman"/>
                <w:sz w:val="10"/>
                <w:szCs w:val="10"/>
                <w:lang w:eastAsia="ru-RU"/>
              </w:rPr>
              <w:t>потетрадно</w:t>
            </w:r>
            <w:proofErr w:type="spellEnd"/>
            <w:r w:rsidRPr="00322AF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протокола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Журнал входящей корреспонденции ДСП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переплет твердый, </w:t>
            </w:r>
            <w:r w:rsidRPr="00322AFC">
              <w:rPr>
                <w:rFonts w:ascii="Times New Roman" w:eastAsia="Times New Roman" w:hAnsi="Times New Roman" w:cs="Times New Roman"/>
                <w:sz w:val="10"/>
                <w:szCs w:val="10"/>
                <w:lang w:eastAsia="ru-RU"/>
              </w:rPr>
              <w:lastRenderedPageBreak/>
              <w:t xml:space="preserve">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322AFC">
              <w:rPr>
                <w:rFonts w:ascii="Times New Roman" w:eastAsia="Times New Roman" w:hAnsi="Times New Roman" w:cs="Times New Roman"/>
                <w:sz w:val="10"/>
                <w:szCs w:val="10"/>
                <w:lang w:eastAsia="ru-RU"/>
              </w:rPr>
              <w:t>потетрадно</w:t>
            </w:r>
            <w:proofErr w:type="spellEnd"/>
            <w:r w:rsidRPr="00322AFC">
              <w:rPr>
                <w:rFonts w:ascii="Times New Roman" w:eastAsia="Times New Roman" w:hAnsi="Times New Roman" w:cs="Times New Roman"/>
                <w:sz w:val="10"/>
                <w:szCs w:val="10"/>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Бланк справка о подтверждении права на получение имущественного налогового вычета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Бумага офсетная плотность не менее 80 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белизна не менее 146% CIE. Односторонняя печать. Текст по согласованию с заказчиком.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191623401078162340100100350012740244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электротоваров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63130.25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62814.60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62814.60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3156.51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Приказ Минфина 126н от </w:t>
            </w:r>
            <w:r w:rsidRPr="00322AFC">
              <w:rPr>
                <w:rFonts w:ascii="Times New Roman" w:eastAsia="Times New Roman" w:hAnsi="Times New Roman" w:cs="Times New Roman"/>
                <w:sz w:val="10"/>
                <w:szCs w:val="10"/>
                <w:lang w:eastAsia="ru-RU"/>
              </w:rPr>
              <w:lastRenderedPageBreak/>
              <w:t>04.06.2018, Установлено в соответствии с приказом Министерства финансов Российской Федерации от 04.06.2018 № 126н.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Лампа накаливания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Тип лампы накаливания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Лампа светодиодная Е14</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Цоколь E14 Напряжение 210-240</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Стартер для трубчатых люминесцентных ламп 36 Вт</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Мощность в диапазоне 4-65 Вт, подключение одиночное, напряжение 220-240В, частота сети не менее 50-60 Гц, класс </w:t>
            </w:r>
            <w:proofErr w:type="spellStart"/>
            <w:r w:rsidRPr="00322AFC">
              <w:rPr>
                <w:rFonts w:ascii="Times New Roman" w:eastAsia="Times New Roman" w:hAnsi="Times New Roman" w:cs="Times New Roman"/>
                <w:sz w:val="10"/>
                <w:szCs w:val="10"/>
                <w:lang w:eastAsia="ru-RU"/>
              </w:rPr>
              <w:t>энергоэффективности</w:t>
            </w:r>
            <w:proofErr w:type="spellEnd"/>
            <w:r w:rsidRPr="00322AFC">
              <w:rPr>
                <w:rFonts w:ascii="Times New Roman" w:eastAsia="Times New Roman" w:hAnsi="Times New Roman" w:cs="Times New Roman"/>
                <w:sz w:val="10"/>
                <w:szCs w:val="10"/>
                <w:lang w:eastAsia="ru-RU"/>
              </w:rPr>
              <w:t xml:space="preserve"> не ниже</w:t>
            </w:r>
            <w:proofErr w:type="gramStart"/>
            <w:r w:rsidRPr="00322AFC">
              <w:rPr>
                <w:rFonts w:ascii="Times New Roman" w:eastAsia="Times New Roman" w:hAnsi="Times New Roman" w:cs="Times New Roman"/>
                <w:sz w:val="10"/>
                <w:szCs w:val="10"/>
                <w:lang w:eastAsia="ru-RU"/>
              </w:rPr>
              <w:t xml:space="preserve"> А</w:t>
            </w:r>
            <w:proofErr w:type="gramEnd"/>
            <w:r w:rsidRPr="00322AFC">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Лампа люминесцентная 18 Вт</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322AFC">
              <w:rPr>
                <w:rFonts w:ascii="Times New Roman" w:eastAsia="Times New Roman" w:hAnsi="Times New Roman" w:cs="Times New Roman"/>
                <w:sz w:val="10"/>
                <w:szCs w:val="10"/>
                <w:lang w:eastAsia="ru-RU"/>
              </w:rPr>
              <w:lastRenderedPageBreak/>
              <w:t>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590 мм Мощность 18 Вт Напряжение 210-240</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Лампа светодиодная Е27</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Цоколь E27 Напряжение 210-240</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Лампа люминесцентная 58 Вт</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1500 мм Мощность 58 Вт Напряжение 210-240</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Стартер для трубчатых люминесцентных ламп 18 Вт</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Мощность в диапазоне 4-22 Вт, подключение: последовательное, </w:t>
            </w:r>
            <w:r w:rsidRPr="00322AFC">
              <w:rPr>
                <w:rFonts w:ascii="Times New Roman" w:eastAsia="Times New Roman" w:hAnsi="Times New Roman" w:cs="Times New Roman"/>
                <w:sz w:val="10"/>
                <w:szCs w:val="10"/>
                <w:lang w:eastAsia="ru-RU"/>
              </w:rPr>
              <w:lastRenderedPageBreak/>
              <w:t xml:space="preserve">напряжение 220-240В, частота сети не менее 50-60 Гц, класс </w:t>
            </w:r>
            <w:proofErr w:type="spellStart"/>
            <w:r w:rsidRPr="00322AFC">
              <w:rPr>
                <w:rFonts w:ascii="Times New Roman" w:eastAsia="Times New Roman" w:hAnsi="Times New Roman" w:cs="Times New Roman"/>
                <w:sz w:val="10"/>
                <w:szCs w:val="10"/>
                <w:lang w:eastAsia="ru-RU"/>
              </w:rPr>
              <w:t>энергоэффективности</w:t>
            </w:r>
            <w:proofErr w:type="spellEnd"/>
            <w:r w:rsidRPr="00322AFC">
              <w:rPr>
                <w:rFonts w:ascii="Times New Roman" w:eastAsia="Times New Roman" w:hAnsi="Times New Roman" w:cs="Times New Roman"/>
                <w:sz w:val="10"/>
                <w:szCs w:val="10"/>
                <w:lang w:eastAsia="ru-RU"/>
              </w:rPr>
              <w:t xml:space="preserve"> не ниже</w:t>
            </w:r>
            <w:proofErr w:type="gramStart"/>
            <w:r w:rsidRPr="00322AFC">
              <w:rPr>
                <w:rFonts w:ascii="Times New Roman" w:eastAsia="Times New Roman" w:hAnsi="Times New Roman" w:cs="Times New Roman"/>
                <w:sz w:val="10"/>
                <w:szCs w:val="10"/>
                <w:lang w:eastAsia="ru-RU"/>
              </w:rPr>
              <w:t xml:space="preserve"> А</w:t>
            </w:r>
            <w:proofErr w:type="gramEnd"/>
            <w:r w:rsidRPr="00322AFC">
              <w:rPr>
                <w:rFonts w:ascii="Times New Roman" w:eastAsia="Times New Roman" w:hAnsi="Times New Roman" w:cs="Times New Roman"/>
                <w:sz w:val="10"/>
                <w:szCs w:val="10"/>
                <w:lang w:eastAsia="ru-RU"/>
              </w:rPr>
              <w:t>, срок службы не менее 6000 циклов включения</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Лампа люминесцентная 36 Вт</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1200 мм Мощность 36 Вт Напряжение 210-240</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191623401078162340100100360013700244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322AFC">
              <w:rPr>
                <w:rFonts w:ascii="Times New Roman" w:eastAsia="Times New Roman" w:hAnsi="Times New Roman" w:cs="Times New Roman"/>
                <w:sz w:val="10"/>
                <w:szCs w:val="10"/>
                <w:lang w:eastAsia="ru-RU"/>
              </w:rPr>
              <w:t>химводоподготовки</w:t>
            </w:r>
            <w:proofErr w:type="spellEnd"/>
            <w:r w:rsidRPr="00322AFC">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322AFC">
              <w:rPr>
                <w:rFonts w:ascii="Times New Roman" w:eastAsia="Times New Roman" w:hAnsi="Times New Roman" w:cs="Times New Roman"/>
                <w:sz w:val="10"/>
                <w:szCs w:val="10"/>
                <w:lang w:eastAsia="ru-RU"/>
              </w:rPr>
              <w:t>воднохимическим</w:t>
            </w:r>
            <w:proofErr w:type="spellEnd"/>
            <w:r w:rsidRPr="00322AFC">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322AFC">
              <w:rPr>
                <w:rFonts w:ascii="Times New Roman" w:eastAsia="Times New Roman" w:hAnsi="Times New Roman" w:cs="Times New Roman"/>
                <w:sz w:val="10"/>
                <w:szCs w:val="10"/>
                <w:lang w:eastAsia="ru-RU"/>
              </w:rPr>
              <w:t>г</w:t>
            </w:r>
            <w:proofErr w:type="gramStart"/>
            <w:r w:rsidRPr="00322AFC">
              <w:rPr>
                <w:rFonts w:ascii="Times New Roman" w:eastAsia="Times New Roman" w:hAnsi="Times New Roman" w:cs="Times New Roman"/>
                <w:sz w:val="10"/>
                <w:szCs w:val="10"/>
                <w:lang w:eastAsia="ru-RU"/>
              </w:rPr>
              <w:t>.Р</w:t>
            </w:r>
            <w:proofErr w:type="gramEnd"/>
            <w:r w:rsidRPr="00322AFC">
              <w:rPr>
                <w:rFonts w:ascii="Times New Roman" w:eastAsia="Times New Roman" w:hAnsi="Times New Roman" w:cs="Times New Roman"/>
                <w:sz w:val="10"/>
                <w:szCs w:val="10"/>
                <w:lang w:eastAsia="ru-RU"/>
              </w:rPr>
              <w:t>язань</w:t>
            </w:r>
            <w:proofErr w:type="spellEnd"/>
            <w:r w:rsidRPr="00322AFC">
              <w:rPr>
                <w:rFonts w:ascii="Times New Roman" w:eastAsia="Times New Roman" w:hAnsi="Times New Roman" w:cs="Times New Roman"/>
                <w:sz w:val="10"/>
                <w:szCs w:val="10"/>
                <w:lang w:eastAsia="ru-RU"/>
              </w:rPr>
              <w:t xml:space="preserve">, проезд </w:t>
            </w:r>
            <w:proofErr w:type="spellStart"/>
            <w:r w:rsidRPr="00322AFC">
              <w:rPr>
                <w:rFonts w:ascii="Times New Roman" w:eastAsia="Times New Roman" w:hAnsi="Times New Roman" w:cs="Times New Roman"/>
                <w:sz w:val="10"/>
                <w:szCs w:val="10"/>
                <w:lang w:eastAsia="ru-RU"/>
              </w:rPr>
              <w:t>Завражноа</w:t>
            </w:r>
            <w:proofErr w:type="spellEnd"/>
            <w:r w:rsidRPr="00322AFC">
              <w:rPr>
                <w:rFonts w:ascii="Times New Roman" w:eastAsia="Times New Roman" w:hAnsi="Times New Roman" w:cs="Times New Roman"/>
                <w:sz w:val="10"/>
                <w:szCs w:val="10"/>
                <w:lang w:eastAsia="ru-RU"/>
              </w:rPr>
              <w:t>, д.9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99000.00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99000.00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31.12.019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Выполнение работ по техническому обслуживанию </w:t>
            </w:r>
            <w:proofErr w:type="spellStart"/>
            <w:r w:rsidRPr="00322AFC">
              <w:rPr>
                <w:rFonts w:ascii="Times New Roman" w:eastAsia="Times New Roman" w:hAnsi="Times New Roman" w:cs="Times New Roman"/>
                <w:sz w:val="10"/>
                <w:szCs w:val="10"/>
                <w:lang w:eastAsia="ru-RU"/>
              </w:rPr>
              <w:t>химводоподготовки</w:t>
            </w:r>
            <w:proofErr w:type="spellEnd"/>
            <w:r w:rsidRPr="00322AFC">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322AFC">
              <w:rPr>
                <w:rFonts w:ascii="Times New Roman" w:eastAsia="Times New Roman" w:hAnsi="Times New Roman" w:cs="Times New Roman"/>
                <w:sz w:val="10"/>
                <w:szCs w:val="10"/>
                <w:lang w:eastAsia="ru-RU"/>
              </w:rPr>
              <w:t>воднохимическим</w:t>
            </w:r>
            <w:proofErr w:type="spellEnd"/>
            <w:r w:rsidRPr="00322AFC">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w:t>
            </w:r>
            <w:proofErr w:type="spellStart"/>
            <w:r w:rsidRPr="00322AFC">
              <w:rPr>
                <w:rFonts w:ascii="Times New Roman" w:eastAsia="Times New Roman" w:hAnsi="Times New Roman" w:cs="Times New Roman"/>
                <w:sz w:val="10"/>
                <w:szCs w:val="10"/>
                <w:lang w:eastAsia="ru-RU"/>
              </w:rPr>
              <w:t>г</w:t>
            </w:r>
            <w:proofErr w:type="gramStart"/>
            <w:r w:rsidRPr="00322AFC">
              <w:rPr>
                <w:rFonts w:ascii="Times New Roman" w:eastAsia="Times New Roman" w:hAnsi="Times New Roman" w:cs="Times New Roman"/>
                <w:sz w:val="10"/>
                <w:szCs w:val="10"/>
                <w:lang w:eastAsia="ru-RU"/>
              </w:rPr>
              <w:t>.Р</w:t>
            </w:r>
            <w:proofErr w:type="gramEnd"/>
            <w:r w:rsidRPr="00322AFC">
              <w:rPr>
                <w:rFonts w:ascii="Times New Roman" w:eastAsia="Times New Roman" w:hAnsi="Times New Roman" w:cs="Times New Roman"/>
                <w:sz w:val="10"/>
                <w:szCs w:val="10"/>
                <w:lang w:eastAsia="ru-RU"/>
              </w:rPr>
              <w:t>язань</w:t>
            </w:r>
            <w:proofErr w:type="spellEnd"/>
            <w:r w:rsidRPr="00322AFC">
              <w:rPr>
                <w:rFonts w:ascii="Times New Roman" w:eastAsia="Times New Roman" w:hAnsi="Times New Roman" w:cs="Times New Roman"/>
                <w:sz w:val="10"/>
                <w:szCs w:val="10"/>
                <w:lang w:eastAsia="ru-RU"/>
              </w:rPr>
              <w:t xml:space="preserve">, проезд </w:t>
            </w:r>
            <w:proofErr w:type="spellStart"/>
            <w:r w:rsidRPr="00322AFC">
              <w:rPr>
                <w:rFonts w:ascii="Times New Roman" w:eastAsia="Times New Roman" w:hAnsi="Times New Roman" w:cs="Times New Roman"/>
                <w:sz w:val="10"/>
                <w:szCs w:val="10"/>
                <w:lang w:eastAsia="ru-RU"/>
              </w:rPr>
              <w:t>Завражнова</w:t>
            </w:r>
            <w:proofErr w:type="spellEnd"/>
            <w:r w:rsidRPr="00322AFC">
              <w:rPr>
                <w:rFonts w:ascii="Times New Roman" w:eastAsia="Times New Roman" w:hAnsi="Times New Roman" w:cs="Times New Roman"/>
                <w:sz w:val="10"/>
                <w:szCs w:val="10"/>
                <w:lang w:eastAsia="ru-RU"/>
              </w:rPr>
              <w:t>, д.9</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322AFC">
              <w:rPr>
                <w:rFonts w:ascii="Times New Roman" w:eastAsia="Times New Roman" w:hAnsi="Times New Roman" w:cs="Times New Roman"/>
                <w:sz w:val="10"/>
                <w:szCs w:val="10"/>
                <w:lang w:eastAsia="ru-RU"/>
              </w:rPr>
              <w:lastRenderedPageBreak/>
              <w:t>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Выполнение работ по техническому обслуживанию </w:t>
            </w:r>
            <w:proofErr w:type="spellStart"/>
            <w:r w:rsidRPr="00322AFC">
              <w:rPr>
                <w:rFonts w:ascii="Times New Roman" w:eastAsia="Times New Roman" w:hAnsi="Times New Roman" w:cs="Times New Roman"/>
                <w:sz w:val="10"/>
                <w:szCs w:val="10"/>
                <w:lang w:eastAsia="ru-RU"/>
              </w:rPr>
              <w:t>химводоподготовки</w:t>
            </w:r>
            <w:proofErr w:type="spellEnd"/>
            <w:r w:rsidRPr="00322AFC">
              <w:rPr>
                <w:rFonts w:ascii="Times New Roman" w:eastAsia="Times New Roman" w:hAnsi="Times New Roman" w:cs="Times New Roman"/>
                <w:sz w:val="10"/>
                <w:szCs w:val="10"/>
                <w:lang w:eastAsia="ru-RU"/>
              </w:rPr>
              <w:t xml:space="preserve"> котельной и лабораторному контролю за </w:t>
            </w:r>
            <w:proofErr w:type="spellStart"/>
            <w:r w:rsidRPr="00322AFC">
              <w:rPr>
                <w:rFonts w:ascii="Times New Roman" w:eastAsia="Times New Roman" w:hAnsi="Times New Roman" w:cs="Times New Roman"/>
                <w:sz w:val="10"/>
                <w:szCs w:val="10"/>
                <w:lang w:eastAsia="ru-RU"/>
              </w:rPr>
              <w:t>воднохимическим</w:t>
            </w:r>
            <w:proofErr w:type="spellEnd"/>
            <w:r w:rsidRPr="00322AFC">
              <w:rPr>
                <w:rFonts w:ascii="Times New Roman" w:eastAsia="Times New Roman" w:hAnsi="Times New Roman" w:cs="Times New Roman"/>
                <w:sz w:val="10"/>
                <w:szCs w:val="10"/>
                <w:lang w:eastAsia="ru-RU"/>
              </w:rPr>
              <w:t xml:space="preserve"> режимом 2-х водогрейных котлов, установленных в котельной по адресу: г. Рязань, проезд </w:t>
            </w:r>
            <w:proofErr w:type="spellStart"/>
            <w:r w:rsidRPr="00322AFC">
              <w:rPr>
                <w:rFonts w:ascii="Times New Roman" w:eastAsia="Times New Roman" w:hAnsi="Times New Roman" w:cs="Times New Roman"/>
                <w:sz w:val="10"/>
                <w:szCs w:val="10"/>
                <w:lang w:eastAsia="ru-RU"/>
              </w:rPr>
              <w:t>Завражнова</w:t>
            </w:r>
            <w:proofErr w:type="spellEnd"/>
            <w:r w:rsidRPr="00322AFC">
              <w:rPr>
                <w:rFonts w:ascii="Times New Roman" w:eastAsia="Times New Roman" w:hAnsi="Times New Roman" w:cs="Times New Roman"/>
                <w:sz w:val="10"/>
                <w:szCs w:val="10"/>
                <w:lang w:eastAsia="ru-RU"/>
              </w:rPr>
              <w:t>, д.9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63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191623401078162340100100370010000244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хозяйственных товаров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425258.22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240782.71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240782.71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календарных дней с даты заключения государственного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21262.91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Ведро с отжимом</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Объем не менее 10 л., ведро пластмассовое со вставкой для отжима.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Мыло туалетное жидкое с дозатором</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 дозатором, объем не менее 500 мл.</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Средства для </w:t>
            </w:r>
            <w:proofErr w:type="spellStart"/>
            <w:r w:rsidRPr="00322AFC">
              <w:rPr>
                <w:rFonts w:ascii="Times New Roman" w:eastAsia="Times New Roman" w:hAnsi="Times New Roman" w:cs="Times New Roman"/>
                <w:sz w:val="10"/>
                <w:szCs w:val="10"/>
                <w:lang w:eastAsia="ru-RU"/>
              </w:rPr>
              <w:t>дезодорирования</w:t>
            </w:r>
            <w:proofErr w:type="spellEnd"/>
            <w:r w:rsidRPr="00322AFC">
              <w:rPr>
                <w:rFonts w:ascii="Times New Roman" w:eastAsia="Times New Roman" w:hAnsi="Times New Roman" w:cs="Times New Roman"/>
                <w:sz w:val="10"/>
                <w:szCs w:val="10"/>
                <w:lang w:eastAsia="ru-RU"/>
              </w:rPr>
              <w:t xml:space="preserve"> и ароматизации воздуха в помещениях</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 xml:space="preserve">Форма </w:t>
            </w:r>
            <w:r w:rsidRPr="00322AFC">
              <w:rPr>
                <w:rFonts w:ascii="Times New Roman" w:eastAsia="Times New Roman" w:hAnsi="Times New Roman" w:cs="Times New Roman"/>
                <w:sz w:val="10"/>
                <w:szCs w:val="10"/>
                <w:lang w:eastAsia="ru-RU"/>
              </w:rPr>
              <w:lastRenderedPageBreak/>
              <w:t>выпуска;  значение характеристики: Аэрозоль</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Сетевой фильтр</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322AFC">
              <w:rPr>
                <w:rFonts w:ascii="Times New Roman" w:eastAsia="Times New Roman" w:hAnsi="Times New Roman" w:cs="Times New Roman"/>
                <w:sz w:val="10"/>
                <w:szCs w:val="10"/>
                <w:lang w:eastAsia="ru-RU"/>
              </w:rPr>
              <w:t>евростандарта</w:t>
            </w:r>
            <w:proofErr w:type="spellEnd"/>
            <w:r w:rsidRPr="00322AFC">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Губка для посуды</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Мыло туалетное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Кусковое</w:t>
            </w:r>
            <w:proofErr w:type="gramEnd"/>
            <w:r w:rsidRPr="00322AFC">
              <w:rPr>
                <w:rFonts w:ascii="Times New Roman" w:eastAsia="Times New Roman" w:hAnsi="Times New Roman" w:cs="Times New Roman"/>
                <w:sz w:val="10"/>
                <w:szCs w:val="10"/>
                <w:lang w:eastAsia="ru-RU"/>
              </w:rPr>
              <w:t xml:space="preserve">, вес не менее 100гр. отдушка: нейтральная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Батарейка АА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Типоразмер элемента питания AA LR6 (пальчиковые) Напряжение 1.5</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Емкость не менее 2500 </w:t>
            </w:r>
            <w:proofErr w:type="spellStart"/>
            <w:r w:rsidRPr="00322AFC">
              <w:rPr>
                <w:rFonts w:ascii="Times New Roman" w:eastAsia="Times New Roman" w:hAnsi="Times New Roman" w:cs="Times New Roman"/>
                <w:sz w:val="10"/>
                <w:szCs w:val="10"/>
                <w:lang w:eastAsia="ru-RU"/>
              </w:rPr>
              <w:t>мач</w:t>
            </w:r>
            <w:proofErr w:type="spellEnd"/>
            <w:r w:rsidRPr="00322AFC">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Батарейка ААА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Типоразмер элемента питания AAA LR03 (</w:t>
            </w:r>
            <w:proofErr w:type="spellStart"/>
            <w:r w:rsidRPr="00322AFC">
              <w:rPr>
                <w:rFonts w:ascii="Times New Roman" w:eastAsia="Times New Roman" w:hAnsi="Times New Roman" w:cs="Times New Roman"/>
                <w:sz w:val="10"/>
                <w:szCs w:val="10"/>
                <w:lang w:eastAsia="ru-RU"/>
              </w:rPr>
              <w:t>мизинчиковые</w:t>
            </w:r>
            <w:proofErr w:type="spellEnd"/>
            <w:r w:rsidRPr="00322AFC">
              <w:rPr>
                <w:rFonts w:ascii="Times New Roman" w:eastAsia="Times New Roman" w:hAnsi="Times New Roman" w:cs="Times New Roman"/>
                <w:sz w:val="10"/>
                <w:szCs w:val="10"/>
                <w:lang w:eastAsia="ru-RU"/>
              </w:rPr>
              <w:t>) Напряжение 1.5</w:t>
            </w:r>
            <w:proofErr w:type="gramStart"/>
            <w:r w:rsidRPr="00322AFC">
              <w:rPr>
                <w:rFonts w:ascii="Times New Roman" w:eastAsia="Times New Roman" w:hAnsi="Times New Roman" w:cs="Times New Roman"/>
                <w:sz w:val="10"/>
                <w:szCs w:val="10"/>
                <w:lang w:eastAsia="ru-RU"/>
              </w:rPr>
              <w:t xml:space="preserve"> В</w:t>
            </w:r>
            <w:proofErr w:type="gramEnd"/>
            <w:r w:rsidRPr="00322AFC">
              <w:rPr>
                <w:rFonts w:ascii="Times New Roman" w:eastAsia="Times New Roman" w:hAnsi="Times New Roman" w:cs="Times New Roman"/>
                <w:sz w:val="10"/>
                <w:szCs w:val="10"/>
                <w:lang w:eastAsia="ru-RU"/>
              </w:rPr>
              <w:t xml:space="preserve"> Емкость не менее 1150 </w:t>
            </w:r>
            <w:proofErr w:type="spellStart"/>
            <w:r w:rsidRPr="00322AFC">
              <w:rPr>
                <w:rFonts w:ascii="Times New Roman" w:eastAsia="Times New Roman" w:hAnsi="Times New Roman" w:cs="Times New Roman"/>
                <w:sz w:val="10"/>
                <w:szCs w:val="10"/>
                <w:lang w:eastAsia="ru-RU"/>
              </w:rPr>
              <w:t>мач</w:t>
            </w:r>
            <w:proofErr w:type="spellEnd"/>
            <w:r w:rsidRPr="00322AFC">
              <w:rPr>
                <w:rFonts w:ascii="Times New Roman" w:eastAsia="Times New Roman" w:hAnsi="Times New Roman" w:cs="Times New Roman"/>
                <w:sz w:val="10"/>
                <w:szCs w:val="10"/>
                <w:lang w:eastAsia="ru-RU"/>
              </w:rPr>
              <w:t xml:space="preserve"> Технология изготовления алкалиновая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Салфетки для оргтехники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Вид упаковки – туба Количество не менее 100 шт. в тубе. Размер салфетки – не менее 13 х 18 см Плотность материала – не менее 20г/м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Средство для мытья стекол и зеркал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Чистящее средство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Объем не менее 480гр. Форма выпуска - порошок</w:t>
            </w:r>
            <w:proofErr w:type="gramStart"/>
            <w:r w:rsidRPr="00322AFC">
              <w:rPr>
                <w:rFonts w:ascii="Times New Roman" w:eastAsia="Times New Roman" w:hAnsi="Times New Roman" w:cs="Times New Roman"/>
                <w:sz w:val="10"/>
                <w:szCs w:val="10"/>
                <w:lang w:eastAsia="ru-RU"/>
              </w:rPr>
              <w:t xml:space="preserve"> У</w:t>
            </w:r>
            <w:proofErr w:type="gramEnd"/>
            <w:r w:rsidRPr="00322AFC">
              <w:rPr>
                <w:rFonts w:ascii="Times New Roman" w:eastAsia="Times New Roman" w:hAnsi="Times New Roman" w:cs="Times New Roman"/>
                <w:sz w:val="10"/>
                <w:szCs w:val="10"/>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Перчатки ПВХ</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Пара (2 шт.)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Полотно техническое </w:t>
            </w:r>
            <w:proofErr w:type="spellStart"/>
            <w:r w:rsidRPr="00322AFC">
              <w:rPr>
                <w:rFonts w:ascii="Times New Roman" w:eastAsia="Times New Roman" w:hAnsi="Times New Roman" w:cs="Times New Roman"/>
                <w:sz w:val="10"/>
                <w:szCs w:val="10"/>
                <w:lang w:eastAsia="ru-RU"/>
              </w:rPr>
              <w:t>холстопрошивное</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322AFC">
              <w:rPr>
                <w:rFonts w:ascii="Times New Roman" w:eastAsia="Times New Roman" w:hAnsi="Times New Roman" w:cs="Times New Roman"/>
                <w:sz w:val="10"/>
                <w:szCs w:val="10"/>
                <w:lang w:eastAsia="ru-RU"/>
              </w:rPr>
              <w:t>гр</w:t>
            </w:r>
            <w:proofErr w:type="spellEnd"/>
            <w:r w:rsidRPr="00322AFC">
              <w:rPr>
                <w:rFonts w:ascii="Times New Roman" w:eastAsia="Times New Roman" w:hAnsi="Times New Roman" w:cs="Times New Roman"/>
                <w:sz w:val="10"/>
                <w:szCs w:val="10"/>
                <w:lang w:eastAsia="ru-RU"/>
              </w:rPr>
              <w:t>/</w:t>
            </w:r>
            <w:proofErr w:type="spellStart"/>
            <w:r w:rsidRPr="00322AFC">
              <w:rPr>
                <w:rFonts w:ascii="Times New Roman" w:eastAsia="Times New Roman" w:hAnsi="Times New Roman" w:cs="Times New Roman"/>
                <w:sz w:val="10"/>
                <w:szCs w:val="10"/>
                <w:lang w:eastAsia="ru-RU"/>
              </w:rPr>
              <w:t>кв.м</w:t>
            </w:r>
            <w:proofErr w:type="spellEnd"/>
            <w:r w:rsidRPr="00322AFC">
              <w:rPr>
                <w:rFonts w:ascii="Times New Roman" w:eastAsia="Times New Roman" w:hAnsi="Times New Roman" w:cs="Times New Roman"/>
                <w:sz w:val="10"/>
                <w:szCs w:val="10"/>
                <w:lang w:eastAsia="ru-RU"/>
              </w:rPr>
              <w:t xml:space="preserve">.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Рулон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Салфетки из микрофибры</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Состав: микрофибра, размер не менее 300х300мм, упаковка – пакет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Мыло туалетное жидкое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Косметическое </w:t>
            </w:r>
            <w:proofErr w:type="spellStart"/>
            <w:r w:rsidRPr="00322AFC">
              <w:rPr>
                <w:rFonts w:ascii="Times New Roman" w:eastAsia="Times New Roman" w:hAnsi="Times New Roman" w:cs="Times New Roman"/>
                <w:sz w:val="10"/>
                <w:szCs w:val="10"/>
                <w:lang w:eastAsia="ru-RU"/>
              </w:rPr>
              <w:t>гипоаллергенное</w:t>
            </w:r>
            <w:proofErr w:type="spellEnd"/>
            <w:r w:rsidRPr="00322AFC">
              <w:rPr>
                <w:rFonts w:ascii="Times New Roman" w:eastAsia="Times New Roman" w:hAnsi="Times New Roman" w:cs="Times New Roman"/>
                <w:sz w:val="10"/>
                <w:szCs w:val="10"/>
                <w:lang w:eastAsia="ru-RU"/>
              </w:rPr>
              <w:t xml:space="preserve"> жидкое мыло. Объем канистры не менее 5л.</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Моющее средство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Перчатки резиновые хозяйственные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322AFC">
              <w:rPr>
                <w:rFonts w:ascii="Times New Roman" w:eastAsia="Times New Roman" w:hAnsi="Times New Roman" w:cs="Times New Roman"/>
                <w:sz w:val="10"/>
                <w:szCs w:val="10"/>
                <w:lang w:eastAsia="ru-RU"/>
              </w:rPr>
              <w:t>европодвесом</w:t>
            </w:r>
            <w:proofErr w:type="spellEnd"/>
            <w:r w:rsidRPr="00322AFC">
              <w:rPr>
                <w:rFonts w:ascii="Times New Roman" w:eastAsia="Times New Roman" w:hAnsi="Times New Roman" w:cs="Times New Roman"/>
                <w:sz w:val="10"/>
                <w:szCs w:val="10"/>
                <w:lang w:eastAsia="ru-RU"/>
              </w:rPr>
              <w:t xml:space="preserve">. В упаковке не менее 2 шт. Размер L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Пара (2 шт.)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715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Соль техническая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spellStart"/>
            <w:r w:rsidRPr="00322AFC">
              <w:rPr>
                <w:rFonts w:ascii="Times New Roman" w:eastAsia="Times New Roman" w:hAnsi="Times New Roman" w:cs="Times New Roman"/>
                <w:sz w:val="10"/>
                <w:szCs w:val="10"/>
                <w:lang w:eastAsia="ru-RU"/>
              </w:rPr>
              <w:t>Противогололёдный</w:t>
            </w:r>
            <w:proofErr w:type="spellEnd"/>
            <w:r w:rsidRPr="00322AFC">
              <w:rPr>
                <w:rFonts w:ascii="Times New Roman" w:eastAsia="Times New Roman" w:hAnsi="Times New Roman" w:cs="Times New Roman"/>
                <w:sz w:val="10"/>
                <w:szCs w:val="10"/>
                <w:lang w:eastAsia="ru-RU"/>
              </w:rPr>
              <w:t xml:space="preserve"> материал для обработки дорог и тротуаров в зимний период. В </w:t>
            </w:r>
            <w:r w:rsidRPr="00322AFC">
              <w:rPr>
                <w:rFonts w:ascii="Times New Roman" w:eastAsia="Times New Roman" w:hAnsi="Times New Roman" w:cs="Times New Roman"/>
                <w:sz w:val="10"/>
                <w:szCs w:val="10"/>
                <w:lang w:eastAsia="ru-RU"/>
              </w:rPr>
              <w:lastRenderedPageBreak/>
              <w:t>упаковке не менее 25 кг.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Незамерзающая жидкость для </w:t>
            </w:r>
            <w:proofErr w:type="spellStart"/>
            <w:r w:rsidRPr="00322AFC">
              <w:rPr>
                <w:rFonts w:ascii="Times New Roman" w:eastAsia="Times New Roman" w:hAnsi="Times New Roman" w:cs="Times New Roman"/>
                <w:sz w:val="10"/>
                <w:szCs w:val="10"/>
                <w:lang w:eastAsia="ru-RU"/>
              </w:rPr>
              <w:t>омывания</w:t>
            </w:r>
            <w:proofErr w:type="spellEnd"/>
            <w:r w:rsidRPr="00322AFC">
              <w:rPr>
                <w:rFonts w:ascii="Times New Roman" w:eastAsia="Times New Roman" w:hAnsi="Times New Roman" w:cs="Times New Roman"/>
                <w:sz w:val="10"/>
                <w:szCs w:val="10"/>
                <w:lang w:eastAsia="ru-RU"/>
              </w:rPr>
              <w:t xml:space="preserve"> стекол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Незамерзающая жидкость для </w:t>
            </w:r>
            <w:proofErr w:type="spellStart"/>
            <w:r w:rsidRPr="00322AFC">
              <w:rPr>
                <w:rFonts w:ascii="Times New Roman" w:eastAsia="Times New Roman" w:hAnsi="Times New Roman" w:cs="Times New Roman"/>
                <w:sz w:val="10"/>
                <w:szCs w:val="10"/>
                <w:lang w:eastAsia="ru-RU"/>
              </w:rPr>
              <w:t>омывания</w:t>
            </w:r>
            <w:proofErr w:type="spellEnd"/>
            <w:r w:rsidRPr="00322AFC">
              <w:rPr>
                <w:rFonts w:ascii="Times New Roman" w:eastAsia="Times New Roman" w:hAnsi="Times New Roman" w:cs="Times New Roman"/>
                <w:sz w:val="10"/>
                <w:szCs w:val="10"/>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322AFC">
              <w:rPr>
                <w:rFonts w:ascii="Times New Roman" w:eastAsia="Times New Roman" w:hAnsi="Times New Roman" w:cs="Times New Roman"/>
                <w:sz w:val="10"/>
                <w:szCs w:val="10"/>
                <w:lang w:eastAsia="ru-RU"/>
              </w:rPr>
              <w:sym w:font="Symbol" w:char="F0B0"/>
            </w:r>
            <w:r w:rsidRPr="00322AFC">
              <w:rPr>
                <w:rFonts w:ascii="Times New Roman" w:eastAsia="Times New Roman" w:hAnsi="Times New Roman" w:cs="Times New Roman"/>
                <w:sz w:val="10"/>
                <w:szCs w:val="10"/>
                <w:lang w:eastAsia="ru-RU"/>
              </w:rPr>
              <w:t>С</w:t>
            </w:r>
            <w:proofErr w:type="gramEnd"/>
            <w:r w:rsidRPr="00322AFC">
              <w:rPr>
                <w:rFonts w:ascii="Times New Roman" w:eastAsia="Times New Roman" w:hAnsi="Times New Roman" w:cs="Times New Roman"/>
                <w:sz w:val="10"/>
                <w:szCs w:val="10"/>
                <w:lang w:eastAsia="ru-RU"/>
              </w:rPr>
              <w:t xml:space="preserve"> - чистящая способность не менее 85% Объем канистры не менее 5 литров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Шампунь для бесконтактной мойки автомобилей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spellStart"/>
            <w:r w:rsidRPr="00322AFC">
              <w:rPr>
                <w:rFonts w:ascii="Times New Roman" w:eastAsia="Times New Roman" w:hAnsi="Times New Roman" w:cs="Times New Roman"/>
                <w:sz w:val="10"/>
                <w:szCs w:val="10"/>
                <w:lang w:eastAsia="ru-RU"/>
              </w:rPr>
              <w:t>Педназначен</w:t>
            </w:r>
            <w:proofErr w:type="spellEnd"/>
            <w:r w:rsidRPr="00322AFC">
              <w:rPr>
                <w:rFonts w:ascii="Times New Roman" w:eastAsia="Times New Roman" w:hAnsi="Times New Roman" w:cs="Times New Roman"/>
                <w:sz w:val="10"/>
                <w:szCs w:val="10"/>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Насадка для швабры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Материал: матерчатая </w:t>
            </w:r>
            <w:proofErr w:type="spellStart"/>
            <w:r w:rsidRPr="00322AFC">
              <w:rPr>
                <w:rFonts w:ascii="Times New Roman" w:eastAsia="Times New Roman" w:hAnsi="Times New Roman" w:cs="Times New Roman"/>
                <w:sz w:val="10"/>
                <w:szCs w:val="10"/>
                <w:lang w:eastAsia="ru-RU"/>
              </w:rPr>
              <w:t>микрофибра</w:t>
            </w:r>
            <w:proofErr w:type="gramStart"/>
            <w:r w:rsidRPr="00322AFC">
              <w:rPr>
                <w:rFonts w:ascii="Times New Roman" w:eastAsia="Times New Roman" w:hAnsi="Times New Roman" w:cs="Times New Roman"/>
                <w:sz w:val="10"/>
                <w:szCs w:val="10"/>
                <w:lang w:eastAsia="ru-RU"/>
              </w:rPr>
              <w:t>,с</w:t>
            </w:r>
            <w:proofErr w:type="spellEnd"/>
            <w:proofErr w:type="gramEnd"/>
            <w:r w:rsidRPr="00322AFC">
              <w:rPr>
                <w:rFonts w:ascii="Times New Roman" w:eastAsia="Times New Roman" w:hAnsi="Times New Roman" w:cs="Times New Roman"/>
                <w:sz w:val="10"/>
                <w:szCs w:val="10"/>
                <w:lang w:eastAsia="ru-RU"/>
              </w:rPr>
              <w:t xml:space="preserve"> поперечной нитью. Форма – «юбка», нерезаная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Чистящее средство для туалета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Объем не менее 1000мл. Консистенция – гель Состав: менее 5%: гипохлорит натрия, </w:t>
            </w:r>
            <w:proofErr w:type="gramStart"/>
            <w:r w:rsidRPr="00322AFC">
              <w:rPr>
                <w:rFonts w:ascii="Times New Roman" w:eastAsia="Times New Roman" w:hAnsi="Times New Roman" w:cs="Times New Roman"/>
                <w:sz w:val="10"/>
                <w:szCs w:val="10"/>
                <w:lang w:eastAsia="ru-RU"/>
              </w:rPr>
              <w:t>анионные</w:t>
            </w:r>
            <w:proofErr w:type="gramEnd"/>
            <w:r w:rsidRPr="00322AFC">
              <w:rPr>
                <w:rFonts w:ascii="Times New Roman" w:eastAsia="Times New Roman" w:hAnsi="Times New Roman" w:cs="Times New Roman"/>
                <w:sz w:val="10"/>
                <w:szCs w:val="10"/>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Шпагат</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Шпагат </w:t>
            </w:r>
            <w:proofErr w:type="spellStart"/>
            <w:r w:rsidRPr="00322AFC">
              <w:rPr>
                <w:rFonts w:ascii="Times New Roman" w:eastAsia="Times New Roman" w:hAnsi="Times New Roman" w:cs="Times New Roman"/>
                <w:sz w:val="10"/>
                <w:szCs w:val="10"/>
                <w:lang w:eastAsia="ru-RU"/>
              </w:rPr>
              <w:t>джуговый</w:t>
            </w:r>
            <w:proofErr w:type="spellEnd"/>
            <w:r w:rsidRPr="00322AFC">
              <w:rPr>
                <w:rFonts w:ascii="Times New Roman" w:eastAsia="Times New Roman" w:hAnsi="Times New Roman" w:cs="Times New Roman"/>
                <w:sz w:val="10"/>
                <w:szCs w:val="10"/>
                <w:lang w:eastAsia="ru-RU"/>
              </w:rPr>
              <w:t>, плотность не менее 1200 текс, толщина не менее 1.5 мм, разрывная нагрузка не менее 15 кгс</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xml:space="preserve"> в бобине не менее 800 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Салфетка вискозная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Материал: вискоза, размер не менее 300х340 мм, не менее 3 шт. в упаковке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Ерш для унитаза с подставкой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Изготовлен</w:t>
            </w:r>
            <w:proofErr w:type="gramEnd"/>
            <w:r w:rsidRPr="00322AFC">
              <w:rPr>
                <w:rFonts w:ascii="Times New Roman" w:eastAsia="Times New Roman" w:hAnsi="Times New Roman" w:cs="Times New Roman"/>
                <w:sz w:val="10"/>
                <w:szCs w:val="10"/>
                <w:lang w:eastAsia="ru-RU"/>
              </w:rPr>
              <w:t xml:space="preserve"> из пластика. Размер — не менее 13×13×35 см. Габариты ерша (отдельно) — не менее 8×8×36 см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191623401078162340100100370020000244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хозяйственных </w:t>
            </w:r>
            <w:r w:rsidRPr="00322AFC">
              <w:rPr>
                <w:rFonts w:ascii="Times New Roman" w:eastAsia="Times New Roman" w:hAnsi="Times New Roman" w:cs="Times New Roman"/>
                <w:sz w:val="10"/>
                <w:szCs w:val="10"/>
                <w:lang w:eastAsia="ru-RU"/>
              </w:rPr>
              <w:lastRenderedPageBreak/>
              <w:t>товаров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456632.71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277168.04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277168.04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w:t>
            </w:r>
            <w:r w:rsidRPr="00322AFC">
              <w:rPr>
                <w:rFonts w:ascii="Times New Roman" w:eastAsia="Times New Roman" w:hAnsi="Times New Roman" w:cs="Times New Roman"/>
                <w:sz w:val="10"/>
                <w:szCs w:val="10"/>
                <w:lang w:eastAsia="ru-RU"/>
              </w:rPr>
              <w:lastRenderedPageBreak/>
              <w:t>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22831.64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Электронный </w:t>
            </w:r>
            <w:r w:rsidRPr="00322AFC">
              <w:rPr>
                <w:rFonts w:ascii="Times New Roman" w:eastAsia="Times New Roman" w:hAnsi="Times New Roman" w:cs="Times New Roman"/>
                <w:sz w:val="10"/>
                <w:szCs w:val="10"/>
                <w:lang w:eastAsia="ru-RU"/>
              </w:rPr>
              <w:lastRenderedPageBreak/>
              <w:t>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Использование в </w:t>
            </w:r>
            <w:r w:rsidRPr="00322AFC">
              <w:rPr>
                <w:rFonts w:ascii="Times New Roman" w:eastAsia="Times New Roman" w:hAnsi="Times New Roman" w:cs="Times New Roman"/>
                <w:sz w:val="10"/>
                <w:szCs w:val="10"/>
                <w:lang w:eastAsia="ru-RU"/>
              </w:rPr>
              <w:lastRenderedPageBreak/>
              <w:t>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Бумага туалетная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Метла-щетка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Метла полипропиленовая для уборки улицы, плоская, с деревянной ручкой, не менее 120см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Мешки для мусора 180 литров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Рулон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Мешки для мусора 120 литров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w:t>
            </w:r>
            <w:r w:rsidRPr="00322AFC">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Рулон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Лопата снеговая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Материал - </w:t>
            </w:r>
            <w:proofErr w:type="gramStart"/>
            <w:r w:rsidRPr="00322AFC">
              <w:rPr>
                <w:rFonts w:ascii="Times New Roman" w:eastAsia="Times New Roman" w:hAnsi="Times New Roman" w:cs="Times New Roman"/>
                <w:sz w:val="10"/>
                <w:szCs w:val="10"/>
                <w:lang w:eastAsia="ru-RU"/>
              </w:rPr>
              <w:t>алюминиевая</w:t>
            </w:r>
            <w:proofErr w:type="gramEnd"/>
            <w:r w:rsidRPr="00322AFC">
              <w:rPr>
                <w:rFonts w:ascii="Times New Roman" w:eastAsia="Times New Roman" w:hAnsi="Times New Roman" w:cs="Times New Roman"/>
                <w:sz w:val="10"/>
                <w:szCs w:val="10"/>
                <w:lang w:eastAsia="ru-RU"/>
              </w:rPr>
              <w:t>, с черенком, размеры не менее 430*370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Веник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322AFC">
              <w:rPr>
                <w:rFonts w:ascii="Times New Roman" w:eastAsia="Times New Roman" w:hAnsi="Times New Roman" w:cs="Times New Roman"/>
                <w:sz w:val="10"/>
                <w:szCs w:val="10"/>
                <w:lang w:eastAsia="ru-RU"/>
              </w:rPr>
              <w:t>Прошит</w:t>
            </w:r>
            <w:proofErr w:type="gramEnd"/>
            <w:r w:rsidRPr="00322AFC">
              <w:rPr>
                <w:rFonts w:ascii="Times New Roman" w:eastAsia="Times New Roman" w:hAnsi="Times New Roman" w:cs="Times New Roman"/>
                <w:sz w:val="10"/>
                <w:szCs w:val="10"/>
                <w:lang w:eastAsia="ru-RU"/>
              </w:rPr>
              <w:t xml:space="preserve"> синтетической нитью.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Щетка для пола с рукояткой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Мешок полипропиленовый тканный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Плотный мешок, обладает высокой механической и ударной прочностью стойкостью к многократному изгибу и </w:t>
            </w:r>
            <w:r w:rsidRPr="00322AFC">
              <w:rPr>
                <w:rFonts w:ascii="Times New Roman" w:eastAsia="Times New Roman" w:hAnsi="Times New Roman" w:cs="Times New Roman"/>
                <w:sz w:val="10"/>
                <w:szCs w:val="10"/>
                <w:lang w:eastAsia="ru-RU"/>
              </w:rPr>
              <w:lastRenderedPageBreak/>
              <w:t>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Швабра с насадкой "юбка"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322AFC">
              <w:rPr>
                <w:rFonts w:ascii="Times New Roman" w:eastAsia="Times New Roman" w:hAnsi="Times New Roman" w:cs="Times New Roman"/>
                <w:sz w:val="10"/>
                <w:szCs w:val="10"/>
                <w:lang w:eastAsia="ru-RU"/>
              </w:rPr>
              <w:t>микрофибра</w:t>
            </w:r>
            <w:proofErr w:type="gramStart"/>
            <w:r w:rsidRPr="00322AFC">
              <w:rPr>
                <w:rFonts w:ascii="Times New Roman" w:eastAsia="Times New Roman" w:hAnsi="Times New Roman" w:cs="Times New Roman"/>
                <w:sz w:val="10"/>
                <w:szCs w:val="10"/>
                <w:lang w:eastAsia="ru-RU"/>
              </w:rPr>
              <w:t>,с</w:t>
            </w:r>
            <w:proofErr w:type="spellEnd"/>
            <w:proofErr w:type="gramEnd"/>
            <w:r w:rsidRPr="00322AFC">
              <w:rPr>
                <w:rFonts w:ascii="Times New Roman" w:eastAsia="Times New Roman" w:hAnsi="Times New Roman" w:cs="Times New Roman"/>
                <w:sz w:val="10"/>
                <w:szCs w:val="10"/>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Мешки для мусора 30 литров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Рулон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Полотенце бумажное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Салфетки бумажные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Салфетки белые 1-слойные, в упаковке не менее 100 листов, размер салфетки в развернутом виде – не менее 23 х 23 </w:t>
            </w:r>
            <w:r w:rsidRPr="00322AFC">
              <w:rPr>
                <w:rFonts w:ascii="Times New Roman" w:eastAsia="Times New Roman" w:hAnsi="Times New Roman" w:cs="Times New Roman"/>
                <w:sz w:val="10"/>
                <w:szCs w:val="10"/>
                <w:lang w:eastAsia="ru-RU"/>
              </w:rPr>
              <w:lastRenderedPageBreak/>
              <w:t>см, плотность не менее 17 г/м².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Мешки для мусора 60 литров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Рулон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Совок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Корзина для бумаг</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Сетчатая корзина для бумаг. Форма: круглая. Объем: не менее 9 литров, но не более 12л. Диаметр/ширина, </w:t>
            </w:r>
            <w:proofErr w:type="gramStart"/>
            <w:r w:rsidRPr="00322AFC">
              <w:rPr>
                <w:rFonts w:ascii="Times New Roman" w:eastAsia="Times New Roman" w:hAnsi="Times New Roman" w:cs="Times New Roman"/>
                <w:sz w:val="10"/>
                <w:szCs w:val="10"/>
                <w:lang w:eastAsia="ru-RU"/>
              </w:rPr>
              <w:t>см</w:t>
            </w:r>
            <w:proofErr w:type="gramEnd"/>
            <w:r w:rsidRPr="00322AFC">
              <w:rPr>
                <w:rFonts w:ascii="Times New Roman" w:eastAsia="Times New Roman" w:hAnsi="Times New Roman" w:cs="Times New Roman"/>
                <w:sz w:val="10"/>
                <w:szCs w:val="10"/>
                <w:lang w:eastAsia="ru-RU"/>
              </w:rPr>
              <w:t xml:space="preserve">: не менее 25. Высота, </w:t>
            </w:r>
            <w:proofErr w:type="gramStart"/>
            <w:r w:rsidRPr="00322AFC">
              <w:rPr>
                <w:rFonts w:ascii="Times New Roman" w:eastAsia="Times New Roman" w:hAnsi="Times New Roman" w:cs="Times New Roman"/>
                <w:sz w:val="10"/>
                <w:szCs w:val="10"/>
                <w:lang w:eastAsia="ru-RU"/>
              </w:rPr>
              <w:t>см</w:t>
            </w:r>
            <w:proofErr w:type="gramEnd"/>
            <w:r w:rsidRPr="00322AFC">
              <w:rPr>
                <w:rFonts w:ascii="Times New Roman" w:eastAsia="Times New Roman" w:hAnsi="Times New Roman" w:cs="Times New Roman"/>
                <w:sz w:val="10"/>
                <w:szCs w:val="10"/>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191623401078162340100100380010000244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1830452.13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1234472.12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1234472.12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календарных дней с даты заключени</w:t>
            </w:r>
            <w:r w:rsidRPr="00322AFC">
              <w:rPr>
                <w:rFonts w:ascii="Times New Roman" w:eastAsia="Times New Roman" w:hAnsi="Times New Roman" w:cs="Times New Roman"/>
                <w:sz w:val="10"/>
                <w:szCs w:val="10"/>
                <w:lang w:eastAsia="ru-RU"/>
              </w:rPr>
              <w:lastRenderedPageBreak/>
              <w:t>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18304.52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91522.61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Блоки для записей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цвет;  значение характеристики: белый,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Плотность</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значение характеристики: не менее 80 г/м2,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значение характеристики: &gt; 80  и  ≤ 90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Фигурные;  значение характеристики: Нет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цветов;  значение характеристики: 1,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 боксе;  значение характеристики: Нет,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листов в блоке;  значение характеристики: ≥ 1000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Точилка для карандашей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Пластиковый корпус, отделение для стружки, стальное лезвие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пластиковая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322AFC">
              <w:rPr>
                <w:rFonts w:ascii="Times New Roman" w:eastAsia="Times New Roman" w:hAnsi="Times New Roman" w:cs="Times New Roman"/>
                <w:sz w:val="10"/>
                <w:szCs w:val="10"/>
                <w:lang w:eastAsia="ru-RU"/>
              </w:rPr>
              <w:lastRenderedPageBreak/>
              <w:t>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плотность;  значение характеристики: не менее 700 мкм,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Ширина корешка,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15</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Механизм;  значение характеристики: Зажим</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Тип;  значение характеристики: Папка-регистратор</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Формат;  значение характеристики: A4,</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Ширина корешка,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20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Резинка универсальная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Резинки универсальные, цветные материал каучук не менее 60%, диаметр не менее 60 мм, вес не менее 200 г/</w:t>
            </w:r>
            <w:proofErr w:type="spellStart"/>
            <w:r w:rsidRPr="00322AFC">
              <w:rPr>
                <w:rFonts w:ascii="Times New Roman" w:eastAsia="Times New Roman" w:hAnsi="Times New Roman" w:cs="Times New Roman"/>
                <w:sz w:val="10"/>
                <w:szCs w:val="10"/>
                <w:lang w:eastAsia="ru-RU"/>
              </w:rPr>
              <w:t>упак</w:t>
            </w:r>
            <w:proofErr w:type="spellEnd"/>
            <w:r w:rsidRPr="00322AFC">
              <w:rPr>
                <w:rFonts w:ascii="Times New Roman" w:eastAsia="Times New Roman" w:hAnsi="Times New Roman" w:cs="Times New Roman"/>
                <w:sz w:val="10"/>
                <w:szCs w:val="10"/>
                <w:lang w:eastAsia="ru-RU"/>
              </w:rPr>
              <w:t>.</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пластиковая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Тип;  значение характеристики: Папка-конверт</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lastRenderedPageBreak/>
              <w:t>Формат;  значение характеристики: A4,</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Ролик для факса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внутренний диаметр втулки;  значение характеристики: 12 мм,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ширина ролика;  значение характеристики: 210 мм,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намотки;  значение характеристики: ≥ 27  и  ≤ 30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Наличие сигнальной полосы;  значение характеристики: Да</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Кнопки гвоздики канцелярские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Никелированные</w:t>
            </w:r>
            <w:proofErr w:type="gramEnd"/>
            <w:r w:rsidRPr="00322AFC">
              <w:rPr>
                <w:rFonts w:ascii="Times New Roman" w:eastAsia="Times New Roman" w:hAnsi="Times New Roman" w:cs="Times New Roman"/>
                <w:sz w:val="10"/>
                <w:szCs w:val="10"/>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 xml:space="preserve">Нить для прошивки документов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Конверт почтовый е65, с правым окном</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Немаркированный, размер 110х220 мм, без подсказа, с правым окном, отрывная лента, внутренняя </w:t>
            </w:r>
            <w:proofErr w:type="spellStart"/>
            <w:r w:rsidRPr="00322AFC">
              <w:rPr>
                <w:rFonts w:ascii="Times New Roman" w:eastAsia="Times New Roman" w:hAnsi="Times New Roman" w:cs="Times New Roman"/>
                <w:sz w:val="10"/>
                <w:szCs w:val="10"/>
                <w:lang w:eastAsia="ru-RU"/>
              </w:rPr>
              <w:t>запечатка</w:t>
            </w:r>
            <w:proofErr w:type="spellEnd"/>
            <w:r w:rsidRPr="00322AFC">
              <w:rPr>
                <w:rFonts w:ascii="Times New Roman" w:eastAsia="Times New Roman" w:hAnsi="Times New Roman" w:cs="Times New Roman"/>
                <w:sz w:val="10"/>
                <w:szCs w:val="10"/>
                <w:lang w:eastAsia="ru-RU"/>
              </w:rPr>
              <w:t>, цвет белый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Ручка канцелярская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Цвет чернил;  значение характеристики: Синий,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Вид;  значение характеристики: Шариковая,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Степлер</w:t>
            </w:r>
            <w:proofErr w:type="spellEnd"/>
            <w:r w:rsidRPr="00322AFC">
              <w:rPr>
                <w:rFonts w:ascii="Times New Roman" w:eastAsia="Times New Roman" w:hAnsi="Times New Roman" w:cs="Times New Roman"/>
                <w:sz w:val="10"/>
                <w:szCs w:val="10"/>
                <w:lang w:eastAsia="ru-RU"/>
              </w:rPr>
              <w:t xml:space="preserve"> №10</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Сшивает не менее 10 листов, скобы № 10 Корпус - пластик, металлический механизм.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Пластилин пломбировочный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Масса упаковки не менее 300 грамм цвет: телесный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Шило канцелярское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картонная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Механизм;  значение характеристики: Арочный</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Тип;  значение характеристики: Папка-регистратор,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Ширина корешка,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80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значение характеристики: A4,</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Ширина корешка,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75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958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958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Корректирующая жидкость</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Быстросохнущая основа, флакон с кисточкой, объем не менее 20 мл.</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Антистеплер</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Корпус – металл и пластик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Клейкая лента скотч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Подушка</w:t>
            </w:r>
            <w:proofErr w:type="gramEnd"/>
            <w:r w:rsidRPr="00322AFC">
              <w:rPr>
                <w:rFonts w:ascii="Times New Roman" w:eastAsia="Times New Roman" w:hAnsi="Times New Roman" w:cs="Times New Roman"/>
                <w:sz w:val="10"/>
                <w:szCs w:val="10"/>
                <w:lang w:eastAsia="ru-RU"/>
              </w:rPr>
              <w:t xml:space="preserve"> увлажняющая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spellStart"/>
            <w:r w:rsidRPr="00322AFC">
              <w:rPr>
                <w:rFonts w:ascii="Times New Roman" w:eastAsia="Times New Roman" w:hAnsi="Times New Roman" w:cs="Times New Roman"/>
                <w:sz w:val="10"/>
                <w:szCs w:val="10"/>
                <w:lang w:eastAsia="ru-RU"/>
              </w:rPr>
              <w:t>Гелевая</w:t>
            </w:r>
            <w:proofErr w:type="spellEnd"/>
            <w:r w:rsidRPr="00322AFC">
              <w:rPr>
                <w:rFonts w:ascii="Times New Roman" w:eastAsia="Times New Roman" w:hAnsi="Times New Roman" w:cs="Times New Roman"/>
                <w:sz w:val="10"/>
                <w:szCs w:val="10"/>
                <w:lang w:eastAsia="ru-RU"/>
              </w:rPr>
              <w:t xml:space="preserve"> подушка для смачивания пальцев, вес не менее 25 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пластиковая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Плотность;  значение характеристики: Не менее 180 мкм</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Формат;  значение характеристики: A4,</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значение характеристики: Папка-уголок</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2225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пластиковая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Плотность;  значение характеристики: не менее 130 мкм</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Формат;  значение характеристики: A4,</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Ширина корешка, </w:t>
            </w:r>
            <w:proofErr w:type="spellStart"/>
            <w:r w:rsidRPr="00322AFC">
              <w:rPr>
                <w:rFonts w:ascii="Times New Roman" w:eastAsia="Times New Roman" w:hAnsi="Times New Roman" w:cs="Times New Roman"/>
                <w:sz w:val="10"/>
                <w:szCs w:val="10"/>
                <w:lang w:eastAsia="ru-RU"/>
              </w:rPr>
              <w:lastRenderedPageBreak/>
              <w:t>min</w:t>
            </w:r>
            <w:proofErr w:type="spellEnd"/>
            <w:r w:rsidRPr="00322AFC">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значение характеристики: Папка-скоросшиватель,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Ширина корешка,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20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Файл-вкладыш</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в упаковке;  значение характеристики: не менее 100 штук,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значение характеристики:</w:t>
            </w:r>
            <w:proofErr w:type="gramEnd"/>
            <w:r w:rsidRPr="00322AFC">
              <w:rPr>
                <w:rFonts w:ascii="Times New Roman" w:eastAsia="Times New Roman" w:hAnsi="Times New Roman" w:cs="Times New Roman"/>
                <w:sz w:val="10"/>
                <w:szCs w:val="10"/>
                <w:lang w:eastAsia="ru-RU"/>
              </w:rPr>
              <w:t xml:space="preserve"> А4,</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Плотность, мкм;  значение характеристики: ≥ 35  и  &lt; 45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Вид;  значение характеристики: </w:t>
            </w:r>
            <w:proofErr w:type="gramStart"/>
            <w:r w:rsidRPr="00322AFC">
              <w:rPr>
                <w:rFonts w:ascii="Times New Roman" w:eastAsia="Times New Roman" w:hAnsi="Times New Roman" w:cs="Times New Roman"/>
                <w:sz w:val="10"/>
                <w:szCs w:val="10"/>
                <w:lang w:eastAsia="ru-RU"/>
              </w:rPr>
              <w:t>Глянцевый</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Клей-карандаш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Для склеивания бумаги; без запаха; без растворителей; вес: не менее 20 </w:t>
            </w:r>
            <w:proofErr w:type="spellStart"/>
            <w:r w:rsidRPr="00322AFC">
              <w:rPr>
                <w:rFonts w:ascii="Times New Roman" w:eastAsia="Times New Roman" w:hAnsi="Times New Roman" w:cs="Times New Roman"/>
                <w:sz w:val="10"/>
                <w:szCs w:val="10"/>
                <w:lang w:eastAsia="ru-RU"/>
              </w:rPr>
              <w:t>гр</w:t>
            </w:r>
            <w:proofErr w:type="spell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1452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1452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Ластик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w:t>
            </w:r>
            <w:r w:rsidRPr="00322AFC">
              <w:rPr>
                <w:rFonts w:ascii="Times New Roman" w:eastAsia="Times New Roman" w:hAnsi="Times New Roman" w:cs="Times New Roman"/>
                <w:sz w:val="10"/>
                <w:szCs w:val="10"/>
                <w:lang w:eastAsia="ru-RU"/>
              </w:rPr>
              <w:lastRenderedPageBreak/>
              <w:t>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Для удаления графитовых надписей. Материал: винил.</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557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557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бумажная с завязками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с завязками. Изготовлена из мелованного картона белого цвета, плотность не менее 380 г/</w:t>
            </w:r>
            <w:proofErr w:type="spellStart"/>
            <w:r w:rsidRPr="00322AFC">
              <w:rPr>
                <w:rFonts w:ascii="Times New Roman" w:eastAsia="Times New Roman" w:hAnsi="Times New Roman" w:cs="Times New Roman"/>
                <w:sz w:val="10"/>
                <w:szCs w:val="10"/>
                <w:lang w:eastAsia="ru-RU"/>
              </w:rPr>
              <w:t>кв</w:t>
            </w:r>
            <w:proofErr w:type="gramStart"/>
            <w:r w:rsidRPr="00322AFC">
              <w:rPr>
                <w:rFonts w:ascii="Times New Roman" w:eastAsia="Times New Roman" w:hAnsi="Times New Roman" w:cs="Times New Roman"/>
                <w:sz w:val="10"/>
                <w:szCs w:val="10"/>
                <w:lang w:eastAsia="ru-RU"/>
              </w:rPr>
              <w:t>.м</w:t>
            </w:r>
            <w:proofErr w:type="spellEnd"/>
            <w:proofErr w:type="gramEnd"/>
            <w:r w:rsidRPr="00322AFC">
              <w:rPr>
                <w:rFonts w:ascii="Times New Roman" w:eastAsia="Times New Roman" w:hAnsi="Times New Roman" w:cs="Times New Roman"/>
                <w:sz w:val="10"/>
                <w:szCs w:val="10"/>
                <w:lang w:eastAsia="ru-RU"/>
              </w:rPr>
              <w:t xml:space="preserve">, на лицевой стороне есть поля для </w:t>
            </w:r>
            <w:proofErr w:type="spellStart"/>
            <w:r w:rsidRPr="00322AFC">
              <w:rPr>
                <w:rFonts w:ascii="Times New Roman" w:eastAsia="Times New Roman" w:hAnsi="Times New Roman" w:cs="Times New Roman"/>
                <w:sz w:val="10"/>
                <w:szCs w:val="10"/>
                <w:lang w:eastAsia="ru-RU"/>
              </w:rPr>
              <w:t>подписывания</w:t>
            </w:r>
            <w:proofErr w:type="spellEnd"/>
            <w:r w:rsidRPr="00322AFC">
              <w:rPr>
                <w:rFonts w:ascii="Times New Roman" w:eastAsia="Times New Roman" w:hAnsi="Times New Roman" w:cs="Times New Roman"/>
                <w:sz w:val="10"/>
                <w:szCs w:val="10"/>
                <w:lang w:eastAsia="ru-RU"/>
              </w:rPr>
              <w:t xml:space="preserve">. Внутри </w:t>
            </w:r>
            <w:proofErr w:type="gramStart"/>
            <w:r w:rsidRPr="00322AFC">
              <w:rPr>
                <w:rFonts w:ascii="Times New Roman" w:eastAsia="Times New Roman" w:hAnsi="Times New Roman" w:cs="Times New Roman"/>
                <w:sz w:val="10"/>
                <w:szCs w:val="10"/>
                <w:lang w:eastAsia="ru-RU"/>
              </w:rPr>
              <w:t>оснащена</w:t>
            </w:r>
            <w:proofErr w:type="gramEnd"/>
            <w:r w:rsidRPr="00322AFC">
              <w:rPr>
                <w:rFonts w:ascii="Times New Roman" w:eastAsia="Times New Roman" w:hAnsi="Times New Roman" w:cs="Times New Roman"/>
                <w:sz w:val="10"/>
                <w:szCs w:val="10"/>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Дырокол</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Пакет почтовый В</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Немаркированный, размер 250х353х40 мм, изготовлен из крафт-бумаги, силиконовая лента, плотность не менее 130г/м</w:t>
            </w:r>
            <w:proofErr w:type="gramStart"/>
            <w:r w:rsidRPr="00322AFC">
              <w:rPr>
                <w:rFonts w:ascii="Times New Roman" w:eastAsia="Times New Roman" w:hAnsi="Times New Roman" w:cs="Times New Roman"/>
                <w:sz w:val="10"/>
                <w:szCs w:val="10"/>
                <w:lang w:eastAsia="ru-RU"/>
              </w:rPr>
              <w:t>2</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Ручка канцелярская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Крепление к подставке;  значение характеристики: С помощью резинового шнура-пружины</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Липкий слой на основании подставки;  значение характеристики: Наличие</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r>
            <w:proofErr w:type="gramEnd"/>
            <w:r w:rsidRPr="00322AFC">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Возможность замены пишущего стержня;  значение характеристики: Да</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Цвет чернил;  значение характеристики: Синий</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Вид;  значение характеристики: Шариковая,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цветов;  значение характеристики: 1,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Штемпельная краска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Цвет синий, состав штемпельной краски: водно-масляная основа, объем флакона не менее 28 мл</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Ножницы канцелярские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190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лезвия;  значение характеристики: Тупоконечное</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Вид лезвия;  значение характеристики: Прямое,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210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w:t>
            </w:r>
            <w:r w:rsidRPr="00322AFC">
              <w:rPr>
                <w:rFonts w:ascii="Times New Roman" w:eastAsia="Times New Roman" w:hAnsi="Times New Roman" w:cs="Times New Roman"/>
                <w:sz w:val="10"/>
                <w:szCs w:val="10"/>
                <w:lang w:eastAsia="ru-RU"/>
              </w:rPr>
              <w:lastRenderedPageBreak/>
              <w:t>Миллиметр</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Скоросшиватели бумажные "Дело"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18354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18354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Лоток для бумаг вертикальный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Прозрачный, полистирол, ширина не менее 85 мм.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Ручка канцелярская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Возможность замены пишущего стержня;  значение характеристики: Да,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Цвет чернил;  значение характеристики: Черный</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 xml:space="preserve">Вид;  значение характеристики: </w:t>
            </w:r>
            <w:proofErr w:type="spellStart"/>
            <w:r w:rsidRPr="00322AFC">
              <w:rPr>
                <w:rFonts w:ascii="Times New Roman" w:eastAsia="Times New Roman" w:hAnsi="Times New Roman" w:cs="Times New Roman"/>
                <w:sz w:val="10"/>
                <w:szCs w:val="10"/>
                <w:lang w:eastAsia="ru-RU"/>
              </w:rPr>
              <w:t>Гелевая</w:t>
            </w:r>
            <w:proofErr w:type="spellEnd"/>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Нож канцелярский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Тетрадь общая 48 листов</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 в клетку, формат А5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Немаркированный, размер 162х229 мм, </w:t>
            </w:r>
            <w:proofErr w:type="gramStart"/>
            <w:r w:rsidRPr="00322AFC">
              <w:rPr>
                <w:rFonts w:ascii="Times New Roman" w:eastAsia="Times New Roman" w:hAnsi="Times New Roman" w:cs="Times New Roman"/>
                <w:sz w:val="10"/>
                <w:szCs w:val="10"/>
                <w:lang w:eastAsia="ru-RU"/>
              </w:rPr>
              <w:t>внутренняя</w:t>
            </w:r>
            <w:proofErr w:type="gram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запечатка</w:t>
            </w:r>
            <w:proofErr w:type="spellEnd"/>
            <w:r w:rsidRPr="00322AFC">
              <w:rPr>
                <w:rFonts w:ascii="Times New Roman" w:eastAsia="Times New Roman" w:hAnsi="Times New Roman" w:cs="Times New Roman"/>
                <w:sz w:val="10"/>
                <w:szCs w:val="10"/>
                <w:lang w:eastAsia="ru-RU"/>
              </w:rPr>
              <w:t>, цвет белый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341000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341000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Пакет почтовый полиэтиленовый 280х380</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Материал - трехслойный непрозрачный полиэтилен толщиной не менее 70 мкм. Имеет почтовый подсказ «</w:t>
            </w:r>
            <w:proofErr w:type="gramStart"/>
            <w:r w:rsidRPr="00322AFC">
              <w:rPr>
                <w:rFonts w:ascii="Times New Roman" w:eastAsia="Times New Roman" w:hAnsi="Times New Roman" w:cs="Times New Roman"/>
                <w:sz w:val="10"/>
                <w:szCs w:val="10"/>
                <w:lang w:eastAsia="ru-RU"/>
              </w:rPr>
              <w:t>Куда-Кому</w:t>
            </w:r>
            <w:proofErr w:type="gramEnd"/>
            <w:r w:rsidRPr="00322AFC">
              <w:rPr>
                <w:rFonts w:ascii="Times New Roman" w:eastAsia="Times New Roman" w:hAnsi="Times New Roman" w:cs="Times New Roman"/>
                <w:sz w:val="10"/>
                <w:szCs w:val="10"/>
                <w:lang w:eastAsia="ru-RU"/>
              </w:rPr>
              <w:t>», снабжен отрывной клейкой лентой. Размер 280х380 мм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Папка обложка Дело без скоросшивателя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мелованный картон, плотность материала не менее 380 г/</w:t>
            </w:r>
            <w:proofErr w:type="spellStart"/>
            <w:r w:rsidRPr="00322AFC">
              <w:rPr>
                <w:rFonts w:ascii="Times New Roman" w:eastAsia="Times New Roman" w:hAnsi="Times New Roman" w:cs="Times New Roman"/>
                <w:sz w:val="10"/>
                <w:szCs w:val="10"/>
                <w:lang w:eastAsia="ru-RU"/>
              </w:rPr>
              <w:t>кв.м</w:t>
            </w:r>
            <w:proofErr w:type="spellEnd"/>
            <w:r w:rsidRPr="00322AFC">
              <w:rPr>
                <w:rFonts w:ascii="Times New Roman" w:eastAsia="Times New Roman" w:hAnsi="Times New Roman" w:cs="Times New Roman"/>
                <w:sz w:val="10"/>
                <w:szCs w:val="10"/>
                <w:lang w:eastAsia="ru-RU"/>
              </w:rPr>
              <w:t xml:space="preserve">. Без скоросшивателя и завязок. На лицевой стороне есть поля для </w:t>
            </w:r>
            <w:proofErr w:type="spellStart"/>
            <w:r w:rsidRPr="00322AFC">
              <w:rPr>
                <w:rFonts w:ascii="Times New Roman" w:eastAsia="Times New Roman" w:hAnsi="Times New Roman" w:cs="Times New Roman"/>
                <w:sz w:val="10"/>
                <w:szCs w:val="10"/>
                <w:lang w:eastAsia="ru-RU"/>
              </w:rPr>
              <w:t>подписывания</w:t>
            </w:r>
            <w:proofErr w:type="spellEnd"/>
            <w:r w:rsidRPr="00322AFC">
              <w:rPr>
                <w:rFonts w:ascii="Times New Roman" w:eastAsia="Times New Roman" w:hAnsi="Times New Roman" w:cs="Times New Roman"/>
                <w:sz w:val="10"/>
                <w:szCs w:val="10"/>
                <w:lang w:eastAsia="ru-RU"/>
              </w:rPr>
              <w:t>. Вместимость — до 200 листов.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Линейка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разметки;  значение характеристики: &gt; 25  и  ≤ 30 ; единица измерения характеристики: Сантиметр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Материал;  значение характеристики: Пластик</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Блокнот на спирали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Формат А5, обложка-пластик, жесткая подложка, не менее 50 листов, плотность бумаги не менее 75 г/м²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Клейкие закладки пластиковые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размер закладки;  значение характеристики: 45 мм * 12 мм,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цветов в 1 упаковке закладок;  значение характеристики: 5 неоновых видов цвета,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листов в упаковке, не менее;  значение характеристики: 100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Набор </w:t>
            </w:r>
            <w:proofErr w:type="spellStart"/>
            <w:r w:rsidRPr="00322AFC">
              <w:rPr>
                <w:rFonts w:ascii="Times New Roman" w:eastAsia="Times New Roman" w:hAnsi="Times New Roman" w:cs="Times New Roman"/>
                <w:sz w:val="10"/>
                <w:szCs w:val="10"/>
                <w:lang w:eastAsia="ru-RU"/>
              </w:rPr>
              <w:t>текстовыделителей</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Подставка для </w:t>
            </w:r>
            <w:proofErr w:type="gramStart"/>
            <w:r w:rsidRPr="00322AFC">
              <w:rPr>
                <w:rFonts w:ascii="Times New Roman" w:eastAsia="Times New Roman" w:hAnsi="Times New Roman" w:cs="Times New Roman"/>
                <w:sz w:val="10"/>
                <w:szCs w:val="10"/>
                <w:lang w:eastAsia="ru-RU"/>
              </w:rPr>
              <w:t>пишущих</w:t>
            </w:r>
            <w:proofErr w:type="gram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пренадлежностей</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Подставка для пишущих принадлежностей, тип - стакан пластиковый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Степлер</w:t>
            </w:r>
            <w:proofErr w:type="spellEnd"/>
            <w:r w:rsidRPr="00322AFC">
              <w:rPr>
                <w:rFonts w:ascii="Times New Roman" w:eastAsia="Times New Roman" w:hAnsi="Times New Roman" w:cs="Times New Roman"/>
                <w:sz w:val="10"/>
                <w:szCs w:val="10"/>
                <w:lang w:eastAsia="ru-RU"/>
              </w:rPr>
              <w:t xml:space="preserve"> №24/6</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Сшивает не менее 20 листов, скобы № 24\6 Корпус - пластик, металлический </w:t>
            </w:r>
            <w:r w:rsidRPr="00322AFC">
              <w:rPr>
                <w:rFonts w:ascii="Times New Roman" w:eastAsia="Times New Roman" w:hAnsi="Times New Roman" w:cs="Times New Roman"/>
                <w:sz w:val="10"/>
                <w:szCs w:val="10"/>
                <w:lang w:eastAsia="ru-RU"/>
              </w:rPr>
              <w:lastRenderedPageBreak/>
              <w:t xml:space="preserve">механизм.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Ручка канцелярская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Вид;  значение характеристики: </w:t>
            </w:r>
            <w:proofErr w:type="spellStart"/>
            <w:r w:rsidRPr="00322AFC">
              <w:rPr>
                <w:rFonts w:ascii="Times New Roman" w:eastAsia="Times New Roman" w:hAnsi="Times New Roman" w:cs="Times New Roman"/>
                <w:sz w:val="10"/>
                <w:szCs w:val="10"/>
                <w:lang w:eastAsia="ru-RU"/>
              </w:rPr>
              <w:t>Гелевая</w:t>
            </w:r>
            <w:proofErr w:type="spellEnd"/>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Цвет чернил;  значение характеристики: Синий,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Маркер перманентный черный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Лоток для бумаг горизонтальный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Решетчатый, прозрачный, полистирол, размер не менее 340х270х70 мм.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Клей ПВА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Конверт почтовый С5, с подсказом, без окна, отрывная лента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Немаркированный, размер 162х229 мм, цвет белый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Блоки для записей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цветов;  значение характеристики: 1,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Фигурные;  значение характеристики: Нет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Карандаш </w:t>
            </w:r>
            <w:proofErr w:type="spellStart"/>
            <w:r w:rsidRPr="00322AFC">
              <w:rPr>
                <w:rFonts w:ascii="Times New Roman" w:eastAsia="Times New Roman" w:hAnsi="Times New Roman" w:cs="Times New Roman"/>
                <w:sz w:val="10"/>
                <w:szCs w:val="10"/>
                <w:lang w:eastAsia="ru-RU"/>
              </w:rPr>
              <w:t>чернографитный</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карандаша;  значение характеристики: ТМ (</w:t>
            </w:r>
            <w:proofErr w:type="spellStart"/>
            <w:r w:rsidRPr="00322AFC">
              <w:rPr>
                <w:rFonts w:ascii="Times New Roman" w:eastAsia="Times New Roman" w:hAnsi="Times New Roman" w:cs="Times New Roman"/>
                <w:sz w:val="10"/>
                <w:szCs w:val="10"/>
                <w:lang w:eastAsia="ru-RU"/>
              </w:rPr>
              <w:t>твердомягкий</w:t>
            </w:r>
            <w:proofErr w:type="spellEnd"/>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Наличие заточенного стержня;  значение характеристики: Да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2086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2086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Конверт почтовый С</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с подсказом, без окна, отрывная лента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w:t>
            </w:r>
            <w:r w:rsidRPr="00322AFC">
              <w:rPr>
                <w:rFonts w:ascii="Times New Roman" w:eastAsia="Times New Roman" w:hAnsi="Times New Roman" w:cs="Times New Roman"/>
                <w:sz w:val="10"/>
                <w:szCs w:val="10"/>
                <w:lang w:eastAsia="ru-RU"/>
              </w:rPr>
              <w:lastRenderedPageBreak/>
              <w:t>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Немаркированный, размер 229х324 мм, цвет белый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Бумага форматная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Масса бумаги площадью 1м2 , г;  значение характеристики: ≤ 80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листов в упаковке;  значение характеристики: ≥ 500 ;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Формат ;  значение характеристики: A3 ,</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Марка бумаги, не ниже;  значение характеристики: B ,</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Цветность;  значение характеристики: Белая</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Клей канцелярский</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вид клея;  значение характеристики: силикатный,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Объем,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100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Кубический сантиметр;^миллилитр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Объем,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150 ; единица измерения характеристики: Кубический сантиметр;^миллилитр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  значение характеристики: Жидкий</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Скрепочница</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Магнитная, вертикальная, прозрачный пластик, круглая, 2 отделения, крышка с магнитом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66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191623401078162340100100380020000244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канцелярских товаров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359861.38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201024.95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201024.95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17993.07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Зажим для бумаг</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зажимов в одной упаковке;  значение характеристики: не менее 12 штук,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скрепляемых листов,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240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Цвет;  значение характеристики: Черный,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скрепляемых листов,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240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Скрепки </w:t>
            </w:r>
            <w:r w:rsidRPr="00322AFC">
              <w:rPr>
                <w:rFonts w:ascii="Times New Roman" w:eastAsia="Times New Roman" w:hAnsi="Times New Roman" w:cs="Times New Roman"/>
                <w:sz w:val="10"/>
                <w:szCs w:val="10"/>
                <w:lang w:eastAsia="ru-RU"/>
              </w:rPr>
              <w:lastRenderedPageBreak/>
              <w:t>металлические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50 штук,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50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45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131</w:t>
            </w:r>
            <w:r w:rsidRPr="00322AFC">
              <w:rPr>
                <w:rFonts w:ascii="Times New Roman" w:eastAsia="Times New Roman" w:hAnsi="Times New Roman" w:cs="Times New Roman"/>
                <w:sz w:val="10"/>
                <w:szCs w:val="10"/>
                <w:lang w:eastAsia="ru-RU"/>
              </w:rPr>
              <w:lastRenderedPageBreak/>
              <w:t>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1318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Скобы для </w:t>
            </w:r>
            <w:proofErr w:type="spellStart"/>
            <w:r w:rsidRPr="00322AFC">
              <w:rPr>
                <w:rFonts w:ascii="Times New Roman" w:eastAsia="Times New Roman" w:hAnsi="Times New Roman" w:cs="Times New Roman"/>
                <w:sz w:val="10"/>
                <w:szCs w:val="10"/>
                <w:lang w:eastAsia="ru-RU"/>
              </w:rPr>
              <w:t>степлера</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Размер скоб;  значение характеристики: №10,</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в упаковке,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2917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Зажим для бумаг</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зажимов в одной коробочке;  значение характеристики: не менее 12 штук,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скрепляемых листов,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100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Цвет;  значение характеристики: Черный,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 xml:space="preserve">Количество скрепляемых листов,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100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Короб архивный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Складной, формат А</w:t>
            </w:r>
            <w:proofErr w:type="gramStart"/>
            <w:r w:rsidRPr="00322AFC">
              <w:rPr>
                <w:rFonts w:ascii="Times New Roman" w:eastAsia="Times New Roman" w:hAnsi="Times New Roman" w:cs="Times New Roman"/>
                <w:sz w:val="10"/>
                <w:szCs w:val="10"/>
                <w:lang w:eastAsia="ru-RU"/>
              </w:rPr>
              <w:t>4</w:t>
            </w:r>
            <w:proofErr w:type="gramEnd"/>
            <w:r w:rsidRPr="00322AFC">
              <w:rPr>
                <w:rFonts w:ascii="Times New Roman" w:eastAsia="Times New Roman" w:hAnsi="Times New Roman" w:cs="Times New Roman"/>
                <w:sz w:val="10"/>
                <w:szCs w:val="10"/>
                <w:lang w:eastAsia="ru-RU"/>
              </w:rPr>
              <w:t xml:space="preserve">, выполнен из плотного картона с покрытием из </w:t>
            </w:r>
            <w:proofErr w:type="spellStart"/>
            <w:r w:rsidRPr="00322AFC">
              <w:rPr>
                <w:rFonts w:ascii="Times New Roman" w:eastAsia="Times New Roman" w:hAnsi="Times New Roman" w:cs="Times New Roman"/>
                <w:sz w:val="10"/>
                <w:szCs w:val="10"/>
                <w:lang w:eastAsia="ru-RU"/>
              </w:rPr>
              <w:t>бумвинила</w:t>
            </w:r>
            <w:proofErr w:type="spellEnd"/>
            <w:r w:rsidRPr="00322AFC">
              <w:rPr>
                <w:rFonts w:ascii="Times New Roman" w:eastAsia="Times New Roman" w:hAnsi="Times New Roman" w:cs="Times New Roman"/>
                <w:sz w:val="10"/>
                <w:szCs w:val="10"/>
                <w:lang w:eastAsia="ru-RU"/>
              </w:rPr>
              <w:t>, плотностью не менее 220 г/м2, разборный с завязками, корешок не менее 75мм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1420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Скрепки металлические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количество скрепок в одной упаковке;  значение характеристики: не менее 100 штук,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26</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Длина, </w:t>
            </w:r>
            <w:proofErr w:type="spellStart"/>
            <w:r w:rsidRPr="00322AFC">
              <w:rPr>
                <w:rFonts w:ascii="Times New Roman" w:eastAsia="Times New Roman" w:hAnsi="Times New Roman" w:cs="Times New Roman"/>
                <w:sz w:val="10"/>
                <w:szCs w:val="10"/>
                <w:lang w:eastAsia="ru-RU"/>
              </w:rPr>
              <w:t>max</w:t>
            </w:r>
            <w:proofErr w:type="spellEnd"/>
            <w:r w:rsidRPr="00322AFC">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4198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4198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Скобы для </w:t>
            </w:r>
            <w:proofErr w:type="spellStart"/>
            <w:r w:rsidRPr="00322AFC">
              <w:rPr>
                <w:rFonts w:ascii="Times New Roman" w:eastAsia="Times New Roman" w:hAnsi="Times New Roman" w:cs="Times New Roman"/>
                <w:sz w:val="10"/>
                <w:szCs w:val="10"/>
                <w:lang w:eastAsia="ru-RU"/>
              </w:rPr>
              <w:t>степлера</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Размер скоб;  значение характеристики: №23/8,</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 xml:space="preserve">Количество в упаковке,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Скобы для </w:t>
            </w:r>
            <w:proofErr w:type="spellStart"/>
            <w:r w:rsidRPr="00322AFC">
              <w:rPr>
                <w:rFonts w:ascii="Times New Roman" w:eastAsia="Times New Roman" w:hAnsi="Times New Roman" w:cs="Times New Roman"/>
                <w:sz w:val="10"/>
                <w:szCs w:val="10"/>
                <w:lang w:eastAsia="ru-RU"/>
              </w:rPr>
              <w:t>степлера</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Размер скоб;  значение характеристики: №24/6,</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в упаковке, </w:t>
            </w:r>
            <w:proofErr w:type="spellStart"/>
            <w:r w:rsidRPr="00322AFC">
              <w:rPr>
                <w:rFonts w:ascii="Times New Roman" w:eastAsia="Times New Roman" w:hAnsi="Times New Roman" w:cs="Times New Roman"/>
                <w:sz w:val="10"/>
                <w:szCs w:val="10"/>
                <w:lang w:eastAsia="ru-RU"/>
              </w:rPr>
              <w:t>min</w:t>
            </w:r>
            <w:proofErr w:type="spellEnd"/>
            <w:r w:rsidRPr="00322AFC">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3372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191623401078162340100100390018110244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637836.03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637836.03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637836.03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- 31 декабря 2019 года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31891.80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191623401078162340100100400011712244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w:t>
            </w:r>
            <w:proofErr w:type="spellStart"/>
            <w:r w:rsidRPr="00322AFC">
              <w:rPr>
                <w:rFonts w:ascii="Times New Roman" w:eastAsia="Times New Roman" w:hAnsi="Times New Roman" w:cs="Times New Roman"/>
                <w:sz w:val="10"/>
                <w:szCs w:val="10"/>
                <w:lang w:eastAsia="ru-RU"/>
              </w:rPr>
              <w:t>термолент</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термотрансферных</w:t>
            </w:r>
            <w:proofErr w:type="spellEnd"/>
            <w:r w:rsidRPr="00322AFC">
              <w:rPr>
                <w:rFonts w:ascii="Times New Roman" w:eastAsia="Times New Roman" w:hAnsi="Times New Roman" w:cs="Times New Roman"/>
                <w:sz w:val="10"/>
                <w:szCs w:val="10"/>
                <w:lang w:eastAsia="ru-RU"/>
              </w:rPr>
              <w:t xml:space="preserve"> этикеток и лент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150635.65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86558.66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86558.66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7531.78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03.2019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Использование в соответствии с законодательством Российской Федерации экономии, полученной </w:t>
            </w:r>
            <w:r w:rsidRPr="00322AFC">
              <w:rPr>
                <w:rFonts w:ascii="Times New Roman" w:eastAsia="Times New Roman" w:hAnsi="Times New Roman" w:cs="Times New Roman"/>
                <w:sz w:val="10"/>
                <w:szCs w:val="10"/>
                <w:lang w:eastAsia="ru-RU"/>
              </w:rPr>
              <w:lastRenderedPageBreak/>
              <w:t>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Термолента</w:t>
            </w:r>
            <w:proofErr w:type="spellEnd"/>
            <w:r w:rsidRPr="00322AFC">
              <w:rPr>
                <w:rFonts w:ascii="Times New Roman" w:eastAsia="Times New Roman" w:hAnsi="Times New Roman" w:cs="Times New Roman"/>
                <w:sz w:val="10"/>
                <w:szCs w:val="10"/>
                <w:lang w:eastAsia="ru-RU"/>
              </w:rPr>
              <w:t xml:space="preserve"> 80х120х26</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Чековая лента из термобумаги, применяется для печати талонов в терминалах "Электронная очередь"</w:t>
            </w:r>
            <w:proofErr w:type="gramStart"/>
            <w:r w:rsidRPr="00322AFC">
              <w:rPr>
                <w:rFonts w:ascii="Times New Roman" w:eastAsia="Times New Roman" w:hAnsi="Times New Roman" w:cs="Times New Roman"/>
                <w:sz w:val="10"/>
                <w:szCs w:val="10"/>
                <w:lang w:eastAsia="ru-RU"/>
              </w:rPr>
              <w:t>.</w:t>
            </w:r>
            <w:proofErr w:type="gramEnd"/>
            <w:r w:rsidRPr="00322AFC">
              <w:rPr>
                <w:rFonts w:ascii="Times New Roman" w:eastAsia="Times New Roman" w:hAnsi="Times New Roman" w:cs="Times New Roman"/>
                <w:sz w:val="10"/>
                <w:szCs w:val="10"/>
                <w:lang w:eastAsia="ru-RU"/>
              </w:rPr>
              <w:t xml:space="preserve"> </w:t>
            </w:r>
            <w:proofErr w:type="gramStart"/>
            <w:r w:rsidRPr="00322AFC">
              <w:rPr>
                <w:rFonts w:ascii="Times New Roman" w:eastAsia="Times New Roman" w:hAnsi="Times New Roman" w:cs="Times New Roman"/>
                <w:sz w:val="10"/>
                <w:szCs w:val="10"/>
                <w:lang w:eastAsia="ru-RU"/>
              </w:rPr>
              <w:t>м</w:t>
            </w:r>
            <w:proofErr w:type="gramEnd"/>
            <w:r w:rsidRPr="00322AFC">
              <w:rPr>
                <w:rFonts w:ascii="Times New Roman" w:eastAsia="Times New Roman" w:hAnsi="Times New Roman" w:cs="Times New Roman"/>
                <w:sz w:val="10"/>
                <w:szCs w:val="10"/>
                <w:lang w:eastAsia="ru-RU"/>
              </w:rPr>
              <w:t xml:space="preserve">атериал - бумага с нанесенным </w:t>
            </w:r>
            <w:proofErr w:type="spellStart"/>
            <w:r w:rsidRPr="00322AFC">
              <w:rPr>
                <w:rFonts w:ascii="Times New Roman" w:eastAsia="Times New Roman" w:hAnsi="Times New Roman" w:cs="Times New Roman"/>
                <w:sz w:val="10"/>
                <w:szCs w:val="10"/>
                <w:lang w:eastAsia="ru-RU"/>
              </w:rPr>
              <w:t>термоактивным</w:t>
            </w:r>
            <w:proofErr w:type="spellEnd"/>
            <w:r w:rsidRPr="00322AFC">
              <w:rPr>
                <w:rFonts w:ascii="Times New Roman" w:eastAsia="Times New Roman" w:hAnsi="Times New Roman" w:cs="Times New Roman"/>
                <w:sz w:val="10"/>
                <w:szCs w:val="10"/>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322AFC">
              <w:rPr>
                <w:rFonts w:ascii="Times New Roman" w:eastAsia="Times New Roman" w:hAnsi="Times New Roman" w:cs="Times New Roman"/>
                <w:sz w:val="10"/>
                <w:szCs w:val="10"/>
                <w:lang w:eastAsia="ru-RU"/>
              </w:rPr>
              <w:t>гр</w:t>
            </w:r>
            <w:proofErr w:type="spellEnd"/>
            <w:r w:rsidRPr="00322AFC">
              <w:rPr>
                <w:rFonts w:ascii="Times New Roman" w:eastAsia="Times New Roman" w:hAnsi="Times New Roman" w:cs="Times New Roman"/>
                <w:sz w:val="10"/>
                <w:szCs w:val="10"/>
                <w:lang w:eastAsia="ru-RU"/>
              </w:rPr>
              <w:t>/м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термослой</w:t>
            </w:r>
            <w:proofErr w:type="spellEnd"/>
            <w:r w:rsidRPr="00322AFC">
              <w:rPr>
                <w:rFonts w:ascii="Times New Roman" w:eastAsia="Times New Roman" w:hAnsi="Times New Roman" w:cs="Times New Roman"/>
                <w:sz w:val="10"/>
                <w:szCs w:val="10"/>
                <w:lang w:eastAsia="ru-RU"/>
              </w:rPr>
              <w:t xml:space="preserve"> наружу.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Термотрансферная</w:t>
            </w:r>
            <w:proofErr w:type="spellEnd"/>
            <w:r w:rsidRPr="00322AFC">
              <w:rPr>
                <w:rFonts w:ascii="Times New Roman" w:eastAsia="Times New Roman" w:hAnsi="Times New Roman" w:cs="Times New Roman"/>
                <w:sz w:val="10"/>
                <w:szCs w:val="10"/>
                <w:lang w:eastAsia="ru-RU"/>
              </w:rPr>
              <w:t xml:space="preserve"> этикетка для аппарата </w:t>
            </w:r>
            <w:proofErr w:type="spellStart"/>
            <w:r w:rsidRPr="00322AFC">
              <w:rPr>
                <w:rFonts w:ascii="Times New Roman" w:eastAsia="Times New Roman" w:hAnsi="Times New Roman" w:cs="Times New Roman"/>
                <w:sz w:val="10"/>
                <w:szCs w:val="10"/>
                <w:lang w:eastAsia="ru-RU"/>
              </w:rPr>
              <w:t>Zebra</w:t>
            </w:r>
            <w:proofErr w:type="spellEnd"/>
            <w:r w:rsidRPr="00322AFC">
              <w:rPr>
                <w:rFonts w:ascii="Times New Roman" w:eastAsia="Times New Roman" w:hAnsi="Times New Roman" w:cs="Times New Roman"/>
                <w:sz w:val="10"/>
                <w:szCs w:val="10"/>
                <w:lang w:eastAsia="ru-RU"/>
              </w:rPr>
              <w:t xml:space="preserve"> TLP2824 </w:t>
            </w:r>
            <w:proofErr w:type="spellStart"/>
            <w:r w:rsidRPr="00322AFC">
              <w:rPr>
                <w:rFonts w:ascii="Times New Roman" w:eastAsia="Times New Roman" w:hAnsi="Times New Roman" w:cs="Times New Roman"/>
                <w:sz w:val="10"/>
                <w:szCs w:val="10"/>
                <w:lang w:eastAsia="ru-RU"/>
              </w:rPr>
              <w:t>Plus</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spellStart"/>
            <w:r w:rsidRPr="00322AFC">
              <w:rPr>
                <w:rFonts w:ascii="Times New Roman" w:eastAsia="Times New Roman" w:hAnsi="Times New Roman" w:cs="Times New Roman"/>
                <w:sz w:val="10"/>
                <w:szCs w:val="10"/>
                <w:lang w:eastAsia="ru-RU"/>
              </w:rPr>
              <w:t>Самоклеющаяся</w:t>
            </w:r>
            <w:proofErr w:type="spellEnd"/>
            <w:r w:rsidRPr="00322AFC">
              <w:rPr>
                <w:rFonts w:ascii="Times New Roman" w:eastAsia="Times New Roman" w:hAnsi="Times New Roman" w:cs="Times New Roman"/>
                <w:sz w:val="10"/>
                <w:szCs w:val="10"/>
                <w:lang w:eastAsia="ru-RU"/>
              </w:rPr>
              <w:t xml:space="preserve"> этикетка, с обратной стороны которой находится невысыхающий клеевой слой. Без нанесения печати</w:t>
            </w:r>
            <w:proofErr w:type="gramStart"/>
            <w:r w:rsidRPr="00322AFC">
              <w:rPr>
                <w:rFonts w:ascii="Times New Roman" w:eastAsia="Times New Roman" w:hAnsi="Times New Roman" w:cs="Times New Roman"/>
                <w:sz w:val="10"/>
                <w:szCs w:val="10"/>
                <w:lang w:eastAsia="ru-RU"/>
              </w:rPr>
              <w:t>.</w:t>
            </w:r>
            <w:proofErr w:type="gramEnd"/>
            <w:r w:rsidRPr="00322AFC">
              <w:rPr>
                <w:rFonts w:ascii="Times New Roman" w:eastAsia="Times New Roman" w:hAnsi="Times New Roman" w:cs="Times New Roman"/>
                <w:sz w:val="10"/>
                <w:szCs w:val="10"/>
                <w:lang w:eastAsia="ru-RU"/>
              </w:rPr>
              <w:t xml:space="preserve"> </w:t>
            </w:r>
            <w:proofErr w:type="gramStart"/>
            <w:r w:rsidRPr="00322AFC">
              <w:rPr>
                <w:rFonts w:ascii="Times New Roman" w:eastAsia="Times New Roman" w:hAnsi="Times New Roman" w:cs="Times New Roman"/>
                <w:sz w:val="10"/>
                <w:szCs w:val="10"/>
                <w:lang w:eastAsia="ru-RU"/>
              </w:rPr>
              <w:t>т</w:t>
            </w:r>
            <w:proofErr w:type="gramEnd"/>
            <w:r w:rsidRPr="00322AFC">
              <w:rPr>
                <w:rFonts w:ascii="Times New Roman" w:eastAsia="Times New Roman" w:hAnsi="Times New Roman" w:cs="Times New Roman"/>
                <w:sz w:val="10"/>
                <w:szCs w:val="10"/>
                <w:lang w:eastAsia="ru-RU"/>
              </w:rPr>
              <w:t xml:space="preserve">ип поверхности: </w:t>
            </w:r>
            <w:proofErr w:type="spellStart"/>
            <w:r w:rsidRPr="00322AFC">
              <w:rPr>
                <w:rFonts w:ascii="Times New Roman" w:eastAsia="Times New Roman" w:hAnsi="Times New Roman" w:cs="Times New Roman"/>
                <w:sz w:val="10"/>
                <w:szCs w:val="10"/>
                <w:lang w:eastAsia="ru-RU"/>
              </w:rPr>
              <w:t>полуглянец</w:t>
            </w:r>
            <w:proofErr w:type="spellEnd"/>
            <w:r w:rsidRPr="00322AFC">
              <w:rPr>
                <w:rFonts w:ascii="Times New Roman" w:eastAsia="Times New Roman" w:hAnsi="Times New Roman" w:cs="Times New Roman"/>
                <w:sz w:val="10"/>
                <w:szCs w:val="10"/>
                <w:lang w:eastAsia="ru-RU"/>
              </w:rPr>
              <w:t xml:space="preserve">, технология печати: </w:t>
            </w:r>
            <w:proofErr w:type="spellStart"/>
            <w:r w:rsidRPr="00322AFC">
              <w:rPr>
                <w:rFonts w:ascii="Times New Roman" w:eastAsia="Times New Roman" w:hAnsi="Times New Roman" w:cs="Times New Roman"/>
                <w:sz w:val="10"/>
                <w:szCs w:val="10"/>
                <w:lang w:eastAsia="ru-RU"/>
              </w:rPr>
              <w:t>термоперенос</w:t>
            </w:r>
            <w:proofErr w:type="spellEnd"/>
            <w:r w:rsidRPr="00322AFC">
              <w:rPr>
                <w:rFonts w:ascii="Times New Roman" w:eastAsia="Times New Roman" w:hAnsi="Times New Roman" w:cs="Times New Roman"/>
                <w:sz w:val="10"/>
                <w:szCs w:val="10"/>
                <w:lang w:eastAsia="ru-RU"/>
              </w:rPr>
              <w:t xml:space="preserve"> с </w:t>
            </w:r>
            <w:proofErr w:type="spellStart"/>
            <w:r w:rsidRPr="00322AFC">
              <w:rPr>
                <w:rFonts w:ascii="Times New Roman" w:eastAsia="Times New Roman" w:hAnsi="Times New Roman" w:cs="Times New Roman"/>
                <w:sz w:val="10"/>
                <w:szCs w:val="10"/>
                <w:lang w:eastAsia="ru-RU"/>
              </w:rPr>
              <w:t>риббона</w:t>
            </w:r>
            <w:proofErr w:type="spellEnd"/>
            <w:r w:rsidRPr="00322AFC">
              <w:rPr>
                <w:rFonts w:ascii="Times New Roman" w:eastAsia="Times New Roman" w:hAnsi="Times New Roman" w:cs="Times New Roman"/>
                <w:sz w:val="10"/>
                <w:szCs w:val="10"/>
                <w:lang w:eastAsia="ru-RU"/>
              </w:rPr>
              <w:t>. Количество этикетов в рулоне не менее 900 штук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Рулон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Термотрансферная</w:t>
            </w:r>
            <w:proofErr w:type="spellEnd"/>
            <w:r w:rsidRPr="00322AFC">
              <w:rPr>
                <w:rFonts w:ascii="Times New Roman" w:eastAsia="Times New Roman" w:hAnsi="Times New Roman" w:cs="Times New Roman"/>
                <w:sz w:val="10"/>
                <w:szCs w:val="10"/>
                <w:lang w:eastAsia="ru-RU"/>
              </w:rPr>
              <w:t xml:space="preserve"> лента для аппарата </w:t>
            </w:r>
            <w:proofErr w:type="spellStart"/>
            <w:r w:rsidRPr="00322AFC">
              <w:rPr>
                <w:rFonts w:ascii="Times New Roman" w:eastAsia="Times New Roman" w:hAnsi="Times New Roman" w:cs="Times New Roman"/>
                <w:sz w:val="10"/>
                <w:szCs w:val="10"/>
                <w:lang w:eastAsia="ru-RU"/>
              </w:rPr>
              <w:t>Zebra</w:t>
            </w:r>
            <w:proofErr w:type="spellEnd"/>
            <w:r w:rsidRPr="00322AFC">
              <w:rPr>
                <w:rFonts w:ascii="Times New Roman" w:eastAsia="Times New Roman" w:hAnsi="Times New Roman" w:cs="Times New Roman"/>
                <w:sz w:val="10"/>
                <w:szCs w:val="10"/>
                <w:lang w:eastAsia="ru-RU"/>
              </w:rPr>
              <w:t xml:space="preserve"> TLP824 </w:t>
            </w:r>
            <w:proofErr w:type="spellStart"/>
            <w:r w:rsidRPr="00322AFC">
              <w:rPr>
                <w:rFonts w:ascii="Times New Roman" w:eastAsia="Times New Roman" w:hAnsi="Times New Roman" w:cs="Times New Roman"/>
                <w:sz w:val="10"/>
                <w:szCs w:val="10"/>
                <w:lang w:eastAsia="ru-RU"/>
              </w:rPr>
              <w:t>Plus</w:t>
            </w:r>
            <w:proofErr w:type="spell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322AFC">
              <w:rPr>
                <w:rFonts w:ascii="Times New Roman" w:eastAsia="Times New Roman" w:hAnsi="Times New Roman" w:cs="Times New Roman"/>
                <w:sz w:val="10"/>
                <w:szCs w:val="10"/>
                <w:lang w:eastAsia="ru-RU"/>
              </w:rPr>
              <w:lastRenderedPageBreak/>
              <w:t>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spellStart"/>
            <w:r w:rsidRPr="00322AFC">
              <w:rPr>
                <w:rFonts w:ascii="Times New Roman" w:eastAsia="Times New Roman" w:hAnsi="Times New Roman" w:cs="Times New Roman"/>
                <w:sz w:val="10"/>
                <w:szCs w:val="10"/>
                <w:lang w:eastAsia="ru-RU"/>
              </w:rPr>
              <w:t>Термотрансферная</w:t>
            </w:r>
            <w:proofErr w:type="spellEnd"/>
            <w:r w:rsidRPr="00322AFC">
              <w:rPr>
                <w:rFonts w:ascii="Times New Roman" w:eastAsia="Times New Roman" w:hAnsi="Times New Roman" w:cs="Times New Roman"/>
                <w:sz w:val="10"/>
                <w:szCs w:val="10"/>
                <w:lang w:eastAsia="ru-RU"/>
              </w:rPr>
              <w:t xml:space="preserve"> лента </w:t>
            </w:r>
            <w:proofErr w:type="gramStart"/>
            <w:r w:rsidRPr="00322AFC">
              <w:rPr>
                <w:rFonts w:ascii="Times New Roman" w:eastAsia="Times New Roman" w:hAnsi="Times New Roman" w:cs="Times New Roman"/>
                <w:sz w:val="10"/>
                <w:szCs w:val="10"/>
                <w:lang w:eastAsia="ru-RU"/>
              </w:rPr>
              <w:t>для</w:t>
            </w:r>
            <w:proofErr w:type="gramEnd"/>
            <w:r w:rsidRPr="00322AFC">
              <w:rPr>
                <w:rFonts w:ascii="Times New Roman" w:eastAsia="Times New Roman" w:hAnsi="Times New Roman" w:cs="Times New Roman"/>
                <w:sz w:val="10"/>
                <w:szCs w:val="10"/>
                <w:lang w:eastAsia="ru-RU"/>
              </w:rPr>
              <w:t xml:space="preserve"> </w:t>
            </w:r>
            <w:proofErr w:type="gramStart"/>
            <w:r w:rsidRPr="00322AFC">
              <w:rPr>
                <w:rFonts w:ascii="Times New Roman" w:eastAsia="Times New Roman" w:hAnsi="Times New Roman" w:cs="Times New Roman"/>
                <w:sz w:val="10"/>
                <w:szCs w:val="10"/>
                <w:lang w:eastAsia="ru-RU"/>
              </w:rPr>
              <w:t>на</w:t>
            </w:r>
            <w:proofErr w:type="gramEnd"/>
            <w:r w:rsidRPr="00322AFC">
              <w:rPr>
                <w:rFonts w:ascii="Times New Roman" w:eastAsia="Times New Roman" w:hAnsi="Times New Roman" w:cs="Times New Roman"/>
                <w:sz w:val="10"/>
                <w:szCs w:val="10"/>
                <w:lang w:eastAsia="ru-RU"/>
              </w:rPr>
              <w:t xml:space="preserve"> основе </w:t>
            </w:r>
            <w:proofErr w:type="spellStart"/>
            <w:r w:rsidRPr="00322AFC">
              <w:rPr>
                <w:rFonts w:ascii="Times New Roman" w:eastAsia="Times New Roman" w:hAnsi="Times New Roman" w:cs="Times New Roman"/>
                <w:sz w:val="10"/>
                <w:szCs w:val="10"/>
                <w:lang w:eastAsia="ru-RU"/>
              </w:rPr>
              <w:t>полиэстерной</w:t>
            </w:r>
            <w:proofErr w:type="spellEnd"/>
            <w:r w:rsidRPr="00322AFC">
              <w:rPr>
                <w:rFonts w:ascii="Times New Roman" w:eastAsia="Times New Roman" w:hAnsi="Times New Roman" w:cs="Times New Roman"/>
                <w:sz w:val="10"/>
                <w:szCs w:val="10"/>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Термолента</w:t>
            </w:r>
            <w:proofErr w:type="spellEnd"/>
            <w:r w:rsidRPr="00322AFC">
              <w:rPr>
                <w:rFonts w:ascii="Times New Roman" w:eastAsia="Times New Roman" w:hAnsi="Times New Roman" w:cs="Times New Roman"/>
                <w:sz w:val="10"/>
                <w:szCs w:val="10"/>
                <w:lang w:eastAsia="ru-RU"/>
              </w:rPr>
              <w:t xml:space="preserve"> 80х150х18</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322AFC">
              <w:rPr>
                <w:rFonts w:ascii="Times New Roman" w:eastAsia="Times New Roman" w:hAnsi="Times New Roman" w:cs="Times New Roman"/>
                <w:sz w:val="10"/>
                <w:szCs w:val="10"/>
                <w:lang w:eastAsia="ru-RU"/>
              </w:rPr>
              <w:t>гр</w:t>
            </w:r>
            <w:proofErr w:type="spellEnd"/>
            <w:r w:rsidRPr="00322AFC">
              <w:rPr>
                <w:rFonts w:ascii="Times New Roman" w:eastAsia="Times New Roman" w:hAnsi="Times New Roman" w:cs="Times New Roman"/>
                <w:sz w:val="10"/>
                <w:szCs w:val="10"/>
                <w:lang w:eastAsia="ru-RU"/>
              </w:rPr>
              <w:t>/м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Термослой</w:t>
            </w:r>
            <w:proofErr w:type="spellEnd"/>
            <w:r w:rsidRPr="00322AFC">
              <w:rPr>
                <w:rFonts w:ascii="Times New Roman" w:eastAsia="Times New Roman" w:hAnsi="Times New Roman" w:cs="Times New Roman"/>
                <w:sz w:val="10"/>
                <w:szCs w:val="10"/>
                <w:lang w:eastAsia="ru-RU"/>
              </w:rPr>
              <w:t xml:space="preserve"> наружу.</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191623401078162340100100410012823244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картриджей чернильных для франкировальной машины </w:t>
            </w:r>
            <w:proofErr w:type="spellStart"/>
            <w:r w:rsidRPr="00322AFC">
              <w:rPr>
                <w:rFonts w:ascii="Times New Roman" w:eastAsia="Times New Roman" w:hAnsi="Times New Roman" w:cs="Times New Roman"/>
                <w:sz w:val="10"/>
                <w:szCs w:val="10"/>
                <w:lang w:eastAsia="ru-RU"/>
              </w:rPr>
              <w:t>PostBase</w:t>
            </w:r>
            <w:proofErr w:type="spellEnd"/>
            <w:r w:rsidRPr="00322AFC">
              <w:rPr>
                <w:rFonts w:ascii="Times New Roman" w:eastAsia="Times New Roman" w:hAnsi="Times New Roman" w:cs="Times New Roman"/>
                <w:sz w:val="10"/>
                <w:szCs w:val="10"/>
                <w:lang w:eastAsia="ru-RU"/>
              </w:rPr>
              <w:t xml:space="preserve">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33360.00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15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04.2019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Запрос котировок в электронной форме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Картриджи чернильные для почтообрабатывающей (франкировальной) машины </w:t>
            </w:r>
            <w:proofErr w:type="spellStart"/>
            <w:r w:rsidRPr="00322AFC">
              <w:rPr>
                <w:rFonts w:ascii="Times New Roman" w:eastAsia="Times New Roman" w:hAnsi="Times New Roman" w:cs="Times New Roman"/>
                <w:sz w:val="10"/>
                <w:szCs w:val="10"/>
                <w:lang w:eastAsia="ru-RU"/>
              </w:rPr>
              <w:t>PostBase</w:t>
            </w:r>
            <w:proofErr w:type="spellEnd"/>
            <w:r w:rsidRPr="00322AFC">
              <w:rPr>
                <w:rFonts w:ascii="Times New Roman" w:eastAsia="Times New Roman" w:hAnsi="Times New Roman" w:cs="Times New Roman"/>
                <w:sz w:val="10"/>
                <w:szCs w:val="10"/>
                <w:lang w:eastAsia="ru-RU"/>
              </w:rPr>
              <w:t xml:space="preserve">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70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191623401078162340100100420014520244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174300.00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113289.64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113289.64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 конечный срок оказания услуг - 31.12.2019г.</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8715.00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04.2019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мойке автотранспортных средств налоговых органов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191623401078162340100100430012620242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86260.73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56501.03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56501.03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4313.04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04.2019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w:t>
            </w:r>
            <w:r w:rsidRPr="00322AFC">
              <w:rPr>
                <w:rFonts w:ascii="Times New Roman" w:eastAsia="Times New Roman" w:hAnsi="Times New Roman" w:cs="Times New Roman"/>
                <w:sz w:val="10"/>
                <w:szCs w:val="10"/>
                <w:lang w:eastAsia="ru-RU"/>
              </w:rPr>
              <w:lastRenderedPageBreak/>
              <w:t>муниципальных нужд»;</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Разветвитель RG-45 кат. 5е</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Разветвители </w:t>
            </w:r>
            <w:proofErr w:type="gramStart"/>
            <w:r w:rsidRPr="00322AFC">
              <w:rPr>
                <w:rFonts w:ascii="Times New Roman" w:eastAsia="Times New Roman" w:hAnsi="Times New Roman" w:cs="Times New Roman"/>
                <w:sz w:val="10"/>
                <w:szCs w:val="10"/>
                <w:lang w:eastAsia="ru-RU"/>
              </w:rPr>
              <w:t xml:space="preserve">применяются парами как временное решение для организации 2 подключений </w:t>
            </w:r>
            <w:proofErr w:type="spellStart"/>
            <w:r w:rsidRPr="00322AFC">
              <w:rPr>
                <w:rFonts w:ascii="Times New Roman" w:eastAsia="Times New Roman" w:hAnsi="Times New Roman" w:cs="Times New Roman"/>
                <w:sz w:val="10"/>
                <w:szCs w:val="10"/>
                <w:lang w:eastAsia="ru-RU"/>
              </w:rPr>
              <w:t>Ethernet</w:t>
            </w:r>
            <w:proofErr w:type="spellEnd"/>
            <w:r w:rsidRPr="00322AFC">
              <w:rPr>
                <w:rFonts w:ascii="Times New Roman" w:eastAsia="Times New Roman" w:hAnsi="Times New Roman" w:cs="Times New Roman"/>
                <w:sz w:val="10"/>
                <w:szCs w:val="10"/>
                <w:lang w:eastAsia="ru-RU"/>
              </w:rPr>
              <w:t xml:space="preserve"> 100 Мбит/сек</w:t>
            </w:r>
            <w:proofErr w:type="gramEnd"/>
            <w:r w:rsidRPr="00322AFC">
              <w:rPr>
                <w:rFonts w:ascii="Times New Roman" w:eastAsia="Times New Roman" w:hAnsi="Times New Roman" w:cs="Times New Roman"/>
                <w:sz w:val="10"/>
                <w:szCs w:val="10"/>
                <w:lang w:eastAsia="ru-RU"/>
              </w:rPr>
              <w:t xml:space="preserve"> по одному 4-парному кабелю категории не ниже 5е</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Витая пара кат. 5e</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Одножильный (</w:t>
            </w:r>
            <w:proofErr w:type="spellStart"/>
            <w:r w:rsidRPr="00322AFC">
              <w:rPr>
                <w:rFonts w:ascii="Times New Roman" w:eastAsia="Times New Roman" w:hAnsi="Times New Roman" w:cs="Times New Roman"/>
                <w:sz w:val="10"/>
                <w:szCs w:val="10"/>
                <w:lang w:eastAsia="ru-RU"/>
              </w:rPr>
              <w:t>Solid</w:t>
            </w:r>
            <w:proofErr w:type="spellEnd"/>
            <w:r w:rsidRPr="00322AFC">
              <w:rPr>
                <w:rFonts w:ascii="Times New Roman" w:eastAsia="Times New Roman" w:hAnsi="Times New Roman" w:cs="Times New Roman"/>
                <w:sz w:val="10"/>
                <w:szCs w:val="10"/>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322AFC">
              <w:rPr>
                <w:rFonts w:ascii="Times New Roman" w:eastAsia="Times New Roman" w:hAnsi="Times New Roman" w:cs="Times New Roman"/>
                <w:sz w:val="10"/>
                <w:szCs w:val="10"/>
                <w:lang w:eastAsia="ru-RU"/>
              </w:rPr>
              <w:t>2</w:t>
            </w:r>
            <w:proofErr w:type="gramEnd"/>
            <w:r w:rsidRPr="00322AFC">
              <w:rPr>
                <w:rFonts w:ascii="Times New Roman" w:eastAsia="Times New Roman" w:hAnsi="Times New Roman" w:cs="Times New Roman"/>
                <w:sz w:val="10"/>
                <w:szCs w:val="10"/>
                <w:lang w:eastAsia="ru-RU"/>
              </w:rPr>
              <w:t xml:space="preserve"> Количество пар 4 Длина кабеля не менее 305 метров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Кабель телефонный </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xml:space="preserve">4-х жильный)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Аккумулятор для источника бесперебойного </w:t>
            </w:r>
            <w:r w:rsidRPr="00322AFC">
              <w:rPr>
                <w:rFonts w:ascii="Times New Roman" w:eastAsia="Times New Roman" w:hAnsi="Times New Roman" w:cs="Times New Roman"/>
                <w:sz w:val="10"/>
                <w:szCs w:val="10"/>
                <w:lang w:eastAsia="ru-RU"/>
              </w:rPr>
              <w:lastRenderedPageBreak/>
              <w:t>питания, емкость 7</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xml:space="preserve">, 12 В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Емкость - 7</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Мышь компьютерная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Коннектор 4P4C-1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для телефонного провода (упаковка не менее 100 шт.)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Память для рабочей станции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Разветвитель для телефонной розетки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Порты 1AM - 3 AF Разветвитель </w:t>
            </w:r>
            <w:proofErr w:type="gramStart"/>
            <w:r w:rsidRPr="00322AFC">
              <w:rPr>
                <w:rFonts w:ascii="Times New Roman" w:eastAsia="Times New Roman" w:hAnsi="Times New Roman" w:cs="Times New Roman"/>
                <w:sz w:val="10"/>
                <w:szCs w:val="10"/>
                <w:lang w:eastAsia="ru-RU"/>
              </w:rPr>
              <w:t>предназначен</w:t>
            </w:r>
            <w:proofErr w:type="gramEnd"/>
            <w:r w:rsidRPr="00322AFC">
              <w:rPr>
                <w:rFonts w:ascii="Times New Roman" w:eastAsia="Times New Roman" w:hAnsi="Times New Roman" w:cs="Times New Roman"/>
                <w:sz w:val="10"/>
                <w:szCs w:val="10"/>
                <w:lang w:eastAsia="ru-RU"/>
              </w:rPr>
              <w:t xml:space="preserve"> для подключения трех устройств к телефонной розетке RJ-11/12.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Аккумулятор для источника бесперебойного питания, Емкость - 5</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xml:space="preserve">, 12 В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Емкость - 5</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xml:space="preserve"> Напряжение - 12 В Ширина- 70 мм </w:t>
            </w:r>
            <w:r w:rsidRPr="00322AFC">
              <w:rPr>
                <w:rFonts w:ascii="Times New Roman" w:eastAsia="Times New Roman" w:hAnsi="Times New Roman" w:cs="Times New Roman"/>
                <w:sz w:val="10"/>
                <w:szCs w:val="10"/>
                <w:lang w:eastAsia="ru-RU"/>
              </w:rPr>
              <w:lastRenderedPageBreak/>
              <w:t xml:space="preserve">Высота - 101 мм Длина - 90 мм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Неуправляемый коммутатор</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Пропускная способность 1.6 Гбит/с Количество портов RJ45 (LAN) 8 x RJ45 Индикаторы </w:t>
            </w:r>
            <w:proofErr w:type="spellStart"/>
            <w:r w:rsidRPr="00322AFC">
              <w:rPr>
                <w:rFonts w:ascii="Times New Roman" w:eastAsia="Times New Roman" w:hAnsi="Times New Roman" w:cs="Times New Roman"/>
                <w:sz w:val="10"/>
                <w:szCs w:val="10"/>
                <w:lang w:eastAsia="ru-RU"/>
              </w:rPr>
              <w:t>Link</w:t>
            </w:r>
            <w:proofErr w:type="spellEnd"/>
            <w:r w:rsidRPr="00322AFC">
              <w:rPr>
                <w:rFonts w:ascii="Times New Roman" w:eastAsia="Times New Roman" w:hAnsi="Times New Roman" w:cs="Times New Roman"/>
                <w:sz w:val="10"/>
                <w:szCs w:val="10"/>
                <w:lang w:eastAsia="ru-RU"/>
              </w:rPr>
              <w:t xml:space="preserve">/ACT, </w:t>
            </w:r>
            <w:proofErr w:type="spellStart"/>
            <w:r w:rsidRPr="00322AFC">
              <w:rPr>
                <w:rFonts w:ascii="Times New Roman" w:eastAsia="Times New Roman" w:hAnsi="Times New Roman" w:cs="Times New Roman"/>
                <w:sz w:val="10"/>
                <w:szCs w:val="10"/>
                <w:lang w:eastAsia="ru-RU"/>
              </w:rPr>
              <w:t>Power</w:t>
            </w:r>
            <w:proofErr w:type="spellEnd"/>
            <w:r w:rsidRPr="00322AFC">
              <w:rPr>
                <w:rFonts w:ascii="Times New Roman" w:eastAsia="Times New Roman" w:hAnsi="Times New Roman" w:cs="Times New Roman"/>
                <w:sz w:val="10"/>
                <w:szCs w:val="10"/>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Разветвитель для телефонной розетки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Порты 1AM - 2 AF Разветвитель </w:t>
            </w:r>
            <w:proofErr w:type="gramStart"/>
            <w:r w:rsidRPr="00322AFC">
              <w:rPr>
                <w:rFonts w:ascii="Times New Roman" w:eastAsia="Times New Roman" w:hAnsi="Times New Roman" w:cs="Times New Roman"/>
                <w:sz w:val="10"/>
                <w:szCs w:val="10"/>
                <w:lang w:eastAsia="ru-RU"/>
              </w:rPr>
              <w:t>предназначен</w:t>
            </w:r>
            <w:proofErr w:type="gramEnd"/>
            <w:r w:rsidRPr="00322AFC">
              <w:rPr>
                <w:rFonts w:ascii="Times New Roman" w:eastAsia="Times New Roman" w:hAnsi="Times New Roman" w:cs="Times New Roman"/>
                <w:sz w:val="10"/>
                <w:szCs w:val="10"/>
                <w:lang w:eastAsia="ru-RU"/>
              </w:rPr>
              <w:t xml:space="preserve"> для подключения двух устройств к телефонной розетке RJ-11/12.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Аккумулятор для источника бесперебойного питания, Емкость - 9</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xml:space="preserve">, 12 В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Емкость - 9</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xml:space="preserve"> Напряжение - 12 В Ширина- 65 мм Высота - 94 мм Длина -151 мм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Коннектор RJ-45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Коннектор обжимной для "витой пары" UTP (упаковка не менее 100 шт.)</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Клавиатура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191623401078162340100100440011721244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коробов архивных</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230069.20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85943.62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85943.62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w:t>
            </w:r>
            <w:r w:rsidRPr="00322AFC">
              <w:rPr>
                <w:rFonts w:ascii="Times New Roman" w:eastAsia="Times New Roman" w:hAnsi="Times New Roman" w:cs="Times New Roman"/>
                <w:sz w:val="10"/>
                <w:szCs w:val="10"/>
                <w:lang w:eastAsia="ru-RU"/>
              </w:rPr>
              <w:lastRenderedPageBreak/>
              <w:t>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11503.46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08.2019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w:t>
            </w:r>
            <w:r w:rsidRPr="00322AFC">
              <w:rPr>
                <w:rFonts w:ascii="Times New Roman" w:eastAsia="Times New Roman" w:hAnsi="Times New Roman" w:cs="Times New Roman"/>
                <w:sz w:val="10"/>
                <w:szCs w:val="10"/>
                <w:lang w:eastAsia="ru-RU"/>
              </w:rPr>
              <w:lastRenderedPageBreak/>
              <w:t>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Короб архивный, ширина корешка 150 мм</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Материал - </w:t>
            </w:r>
            <w:proofErr w:type="spellStart"/>
            <w:r w:rsidRPr="00322AFC">
              <w:rPr>
                <w:rFonts w:ascii="Times New Roman" w:eastAsia="Times New Roman" w:hAnsi="Times New Roman" w:cs="Times New Roman"/>
                <w:sz w:val="10"/>
                <w:szCs w:val="10"/>
                <w:lang w:eastAsia="ru-RU"/>
              </w:rPr>
              <w:t>микрогофрокартон</w:t>
            </w:r>
            <w:proofErr w:type="spellEnd"/>
            <w:r w:rsidRPr="00322AFC">
              <w:rPr>
                <w:rFonts w:ascii="Times New Roman" w:eastAsia="Times New Roman" w:hAnsi="Times New Roman" w:cs="Times New Roman"/>
                <w:sz w:val="10"/>
                <w:szCs w:val="10"/>
                <w:lang w:eastAsia="ru-RU"/>
              </w:rPr>
              <w:t xml:space="preserve">, цвет белый, высота не менее 320 мм, ширина 250 мм, ширина корешка 150 мм, вместимость до 1400 листов, наличие 2 </w:t>
            </w:r>
            <w:proofErr w:type="gramStart"/>
            <w:r w:rsidRPr="00322AFC">
              <w:rPr>
                <w:rFonts w:ascii="Times New Roman" w:eastAsia="Times New Roman" w:hAnsi="Times New Roman" w:cs="Times New Roman"/>
                <w:sz w:val="10"/>
                <w:szCs w:val="10"/>
                <w:lang w:eastAsia="ru-RU"/>
              </w:rPr>
              <w:t>х/б</w:t>
            </w:r>
            <w:proofErr w:type="gramEnd"/>
            <w:r w:rsidRPr="00322AFC">
              <w:rPr>
                <w:rFonts w:ascii="Times New Roman" w:eastAsia="Times New Roman" w:hAnsi="Times New Roman" w:cs="Times New Roman"/>
                <w:sz w:val="10"/>
                <w:szCs w:val="10"/>
                <w:lang w:eastAsia="ru-RU"/>
              </w:rPr>
              <w:t xml:space="preserve"> завязок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970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Короб архивный, ширина корешка 75 мм</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Материал - </w:t>
            </w:r>
            <w:proofErr w:type="spellStart"/>
            <w:r w:rsidRPr="00322AFC">
              <w:rPr>
                <w:rFonts w:ascii="Times New Roman" w:eastAsia="Times New Roman" w:hAnsi="Times New Roman" w:cs="Times New Roman"/>
                <w:sz w:val="10"/>
                <w:szCs w:val="10"/>
                <w:lang w:eastAsia="ru-RU"/>
              </w:rPr>
              <w:t>микрогофрокартон</w:t>
            </w:r>
            <w:proofErr w:type="spellEnd"/>
            <w:r w:rsidRPr="00322AFC">
              <w:rPr>
                <w:rFonts w:ascii="Times New Roman" w:eastAsia="Times New Roman" w:hAnsi="Times New Roman" w:cs="Times New Roman"/>
                <w:sz w:val="10"/>
                <w:szCs w:val="10"/>
                <w:lang w:eastAsia="ru-RU"/>
              </w:rPr>
              <w:t xml:space="preserve">, цвет белый, высота не менее 320 мм, ширина 250 мм, ширина корешка 75 мм, вместимость до 700 листов, наличие 2 </w:t>
            </w:r>
            <w:proofErr w:type="gramStart"/>
            <w:r w:rsidRPr="00322AFC">
              <w:rPr>
                <w:rFonts w:ascii="Times New Roman" w:eastAsia="Times New Roman" w:hAnsi="Times New Roman" w:cs="Times New Roman"/>
                <w:sz w:val="10"/>
                <w:szCs w:val="10"/>
                <w:lang w:eastAsia="ru-RU"/>
              </w:rPr>
              <w:t>х/б</w:t>
            </w:r>
            <w:proofErr w:type="gramEnd"/>
            <w:r w:rsidRPr="00322AFC">
              <w:rPr>
                <w:rFonts w:ascii="Times New Roman" w:eastAsia="Times New Roman" w:hAnsi="Times New Roman" w:cs="Times New Roman"/>
                <w:sz w:val="10"/>
                <w:szCs w:val="10"/>
                <w:lang w:eastAsia="ru-RU"/>
              </w:rPr>
              <w:t xml:space="preserve"> завязок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2720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73</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191623401078162340100100450010000244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цифровых </w:t>
            </w:r>
            <w:proofErr w:type="spellStart"/>
            <w:r w:rsidRPr="00322AFC">
              <w:rPr>
                <w:rFonts w:ascii="Times New Roman" w:eastAsia="Times New Roman" w:hAnsi="Times New Roman" w:cs="Times New Roman"/>
                <w:sz w:val="10"/>
                <w:szCs w:val="10"/>
                <w:lang w:eastAsia="ru-RU"/>
              </w:rPr>
              <w:t>тахографов</w:t>
            </w:r>
            <w:proofErr w:type="spellEnd"/>
            <w:r w:rsidRPr="00322AFC">
              <w:rPr>
                <w:rFonts w:ascii="Times New Roman" w:eastAsia="Times New Roman" w:hAnsi="Times New Roman" w:cs="Times New Roman"/>
                <w:sz w:val="10"/>
                <w:szCs w:val="10"/>
                <w:lang w:eastAsia="ru-RU"/>
              </w:rPr>
              <w:t xml:space="preserve"> с СКЗИ, датчика скорости и карт водителей с СКЗИ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98875.01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86505.62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86505.62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поставка </w:t>
            </w:r>
            <w:r w:rsidRPr="00322AFC">
              <w:rPr>
                <w:rFonts w:ascii="Times New Roman" w:eastAsia="Times New Roman" w:hAnsi="Times New Roman" w:cs="Times New Roman"/>
                <w:sz w:val="10"/>
                <w:szCs w:val="10"/>
                <w:lang w:eastAsia="ru-RU"/>
              </w:rPr>
              <w:lastRenderedPageBreak/>
              <w:t xml:space="preserve">товара в течение 20 (Двадцати) рабочих дней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4943.75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08.2019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Использование в соответствии с 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Датчик скорости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Номер детали: 2171-20302410 KITAS2+ </w:t>
            </w:r>
            <w:proofErr w:type="spellStart"/>
            <w:r w:rsidRPr="00322AFC">
              <w:rPr>
                <w:rFonts w:ascii="Times New Roman" w:eastAsia="Times New Roman" w:hAnsi="Times New Roman" w:cs="Times New Roman"/>
                <w:sz w:val="10"/>
                <w:szCs w:val="10"/>
                <w:lang w:eastAsia="ru-RU"/>
              </w:rPr>
              <w:t>Ford</w:t>
            </w:r>
            <w:proofErr w:type="spellEnd"/>
            <w:r w:rsidRPr="00322AFC">
              <w:rPr>
                <w:rFonts w:ascii="Times New Roman" w:eastAsia="Times New Roman" w:hAnsi="Times New Roman" w:cs="Times New Roman"/>
                <w:sz w:val="10"/>
                <w:szCs w:val="10"/>
                <w:lang w:eastAsia="ru-RU"/>
              </w:rPr>
              <w:t xml:space="preserve"> 4:1 63,2 мм U=1,2 мм</w:t>
            </w:r>
            <w:proofErr w:type="gramStart"/>
            <w:r w:rsidRPr="00322AFC">
              <w:rPr>
                <w:rFonts w:ascii="Times New Roman" w:eastAsia="Times New Roman" w:hAnsi="Times New Roman" w:cs="Times New Roman"/>
                <w:sz w:val="10"/>
                <w:szCs w:val="10"/>
                <w:lang w:eastAsia="ru-RU"/>
              </w:rPr>
              <w:t>.</w:t>
            </w:r>
            <w:proofErr w:type="gramEnd"/>
            <w:r w:rsidRPr="00322AFC">
              <w:rPr>
                <w:rFonts w:ascii="Times New Roman" w:eastAsia="Times New Roman" w:hAnsi="Times New Roman" w:cs="Times New Roman"/>
                <w:sz w:val="10"/>
                <w:szCs w:val="10"/>
                <w:lang w:eastAsia="ru-RU"/>
              </w:rPr>
              <w:t xml:space="preserve"> (</w:t>
            </w:r>
            <w:proofErr w:type="gramStart"/>
            <w:r w:rsidRPr="00322AFC">
              <w:rPr>
                <w:rFonts w:ascii="Times New Roman" w:eastAsia="Times New Roman" w:hAnsi="Times New Roman" w:cs="Times New Roman"/>
                <w:sz w:val="10"/>
                <w:szCs w:val="10"/>
                <w:lang w:eastAsia="ru-RU"/>
              </w:rPr>
              <w:t>л</w:t>
            </w:r>
            <w:proofErr w:type="gramEnd"/>
            <w:r w:rsidRPr="00322AFC">
              <w:rPr>
                <w:rFonts w:ascii="Times New Roman" w:eastAsia="Times New Roman" w:hAnsi="Times New Roman" w:cs="Times New Roman"/>
                <w:sz w:val="10"/>
                <w:szCs w:val="10"/>
                <w:lang w:eastAsia="ru-RU"/>
              </w:rPr>
              <w:t xml:space="preserve">ибо эквивалент) Применяемость: Форд Транзит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roofErr w:type="gramStart"/>
            <w:r w:rsidRPr="00322AFC">
              <w:rPr>
                <w:rFonts w:ascii="Times New Roman" w:eastAsia="Times New Roman" w:hAnsi="Times New Roman" w:cs="Times New Roman"/>
                <w:sz w:val="10"/>
                <w:szCs w:val="10"/>
                <w:lang w:eastAsia="ru-RU"/>
              </w:rPr>
              <w:t xml:space="preserve">Цифровой </w:t>
            </w:r>
            <w:proofErr w:type="spellStart"/>
            <w:r w:rsidRPr="00322AFC">
              <w:rPr>
                <w:rFonts w:ascii="Times New Roman" w:eastAsia="Times New Roman" w:hAnsi="Times New Roman" w:cs="Times New Roman"/>
                <w:sz w:val="10"/>
                <w:szCs w:val="10"/>
                <w:lang w:eastAsia="ru-RU"/>
              </w:rPr>
              <w:t>тахограф</w:t>
            </w:r>
            <w:proofErr w:type="spellEnd"/>
            <w:r w:rsidRPr="00322AFC">
              <w:rPr>
                <w:rFonts w:ascii="Times New Roman" w:eastAsia="Times New Roman" w:hAnsi="Times New Roman" w:cs="Times New Roman"/>
                <w:sz w:val="10"/>
                <w:szCs w:val="10"/>
                <w:lang w:eastAsia="ru-RU"/>
              </w:rPr>
              <w:t xml:space="preserve"> с СКЗИ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322AFC">
              <w:rPr>
                <w:rFonts w:ascii="Times New Roman" w:eastAsia="Times New Roman" w:hAnsi="Times New Roman" w:cs="Times New Roman"/>
                <w:sz w:val="10"/>
                <w:szCs w:val="10"/>
                <w:lang w:eastAsia="ru-RU"/>
              </w:rPr>
              <w:t>имп</w:t>
            </w:r>
            <w:proofErr w:type="spellEnd"/>
            <w:r w:rsidRPr="00322AFC">
              <w:rPr>
                <w:rFonts w:ascii="Times New Roman" w:eastAsia="Times New Roman" w:hAnsi="Times New Roman" w:cs="Times New Roman"/>
                <w:sz w:val="10"/>
                <w:szCs w:val="10"/>
                <w:lang w:eastAsia="ru-RU"/>
              </w:rPr>
              <w:t xml:space="preserve">/км: 4000-25000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Карта водителя с СКЗИ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Материал изготовления: поликарбонат Тип карты: </w:t>
            </w:r>
            <w:proofErr w:type="gramStart"/>
            <w:r w:rsidRPr="00322AFC">
              <w:rPr>
                <w:rFonts w:ascii="Times New Roman" w:eastAsia="Times New Roman" w:hAnsi="Times New Roman" w:cs="Times New Roman"/>
                <w:sz w:val="10"/>
                <w:szCs w:val="10"/>
                <w:lang w:eastAsia="ru-RU"/>
              </w:rPr>
              <w:t>контактная</w:t>
            </w:r>
            <w:proofErr w:type="gramEnd"/>
            <w:r w:rsidRPr="00322AFC">
              <w:rPr>
                <w:rFonts w:ascii="Times New Roman" w:eastAsia="Times New Roman" w:hAnsi="Times New Roman" w:cs="Times New Roman"/>
                <w:sz w:val="10"/>
                <w:szCs w:val="10"/>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322AFC">
              <w:rPr>
                <w:rFonts w:ascii="Times New Roman" w:eastAsia="Times New Roman" w:hAnsi="Times New Roman" w:cs="Times New Roman"/>
                <w:sz w:val="10"/>
                <w:szCs w:val="10"/>
                <w:lang w:eastAsia="ru-RU"/>
              </w:rPr>
              <w:t>тахографом</w:t>
            </w:r>
            <w:proofErr w:type="spellEnd"/>
            <w:r w:rsidRPr="00322AFC">
              <w:rPr>
                <w:rFonts w:ascii="Times New Roman" w:eastAsia="Times New Roman" w:hAnsi="Times New Roman" w:cs="Times New Roman"/>
                <w:sz w:val="10"/>
                <w:szCs w:val="10"/>
                <w:lang w:eastAsia="ru-RU"/>
              </w:rPr>
              <w:t xml:space="preserve"> с блоком СКЗИ, который установлен в автомобиле. Пластиковая карта должна иметь </w:t>
            </w:r>
            <w:proofErr w:type="gramStart"/>
            <w:r w:rsidRPr="00322AFC">
              <w:rPr>
                <w:rFonts w:ascii="Times New Roman" w:eastAsia="Times New Roman" w:hAnsi="Times New Roman" w:cs="Times New Roman"/>
                <w:sz w:val="10"/>
                <w:szCs w:val="10"/>
                <w:lang w:eastAsia="ru-RU"/>
              </w:rPr>
              <w:lastRenderedPageBreak/>
              <w:t>свой</w:t>
            </w:r>
            <w:proofErr w:type="gramEnd"/>
            <w:r w:rsidRPr="00322AFC">
              <w:rPr>
                <w:rFonts w:ascii="Times New Roman" w:eastAsia="Times New Roman" w:hAnsi="Times New Roman" w:cs="Times New Roman"/>
                <w:sz w:val="10"/>
                <w:szCs w:val="10"/>
                <w:lang w:eastAsia="ru-RU"/>
              </w:rPr>
              <w:t xml:space="preserve"> PIN-код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74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191623401078162340100100460011920244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бензина автомобильного и дизельного топлива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4098000.00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4098000.00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4098000.00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40980.00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204900.00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Бензин автомобильный АИ-95 экологического класса не ниже К5 (розничная реализация)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Октановое число бензина автомобильного по исследовательскому методу;  значение характеристики: ≥ 95  и  &lt; 98</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Экологический класс;  значение характеристики: Не ниже К5,</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52800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52800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Топливо дизельное межсезонное экологического класса не ниже К5 (розничная поставка)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Сорт/класс топлива;  значение характеристики: Не ниже E,</w:t>
            </w:r>
            <w:proofErr w:type="gramStart"/>
            <w:r w:rsidRPr="00322AFC">
              <w:rPr>
                <w:rFonts w:ascii="Times New Roman" w:eastAsia="Times New Roman" w:hAnsi="Times New Roman" w:cs="Times New Roman"/>
                <w:sz w:val="10"/>
                <w:szCs w:val="10"/>
                <w:lang w:eastAsia="ru-RU"/>
              </w:rPr>
              <w:t>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топлива дизельного;  значение характеристики: Межсезонное</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Экологический класс;  значение характеристики: Не ниже К5,</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Литр;^кубический дециметр</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15500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75</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191623401078162340100100470017120244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Оказание услуг по разработке положения по </w:t>
            </w:r>
            <w:r w:rsidRPr="00322AFC">
              <w:rPr>
                <w:rFonts w:ascii="Times New Roman" w:eastAsia="Times New Roman" w:hAnsi="Times New Roman" w:cs="Times New Roman"/>
                <w:sz w:val="10"/>
                <w:szCs w:val="10"/>
                <w:lang w:eastAsia="ru-RU"/>
              </w:rPr>
              <w:lastRenderedPageBreak/>
              <w:t>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155666.67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78611.40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78611.40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w:t>
            </w:r>
            <w:r w:rsidRPr="00322AFC">
              <w:rPr>
                <w:rFonts w:ascii="Times New Roman" w:eastAsia="Times New Roman" w:hAnsi="Times New Roman" w:cs="Times New Roman"/>
                <w:sz w:val="10"/>
                <w:szCs w:val="10"/>
                <w:lang w:eastAsia="ru-RU"/>
              </w:rPr>
              <w:lastRenderedPageBreak/>
              <w:t xml:space="preserve">(выполнения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Начальный срок</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7783.33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05.2019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09.2019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Использование в соответствии с </w:t>
            </w:r>
            <w:r w:rsidRPr="00322AFC">
              <w:rPr>
                <w:rFonts w:ascii="Times New Roman" w:eastAsia="Times New Roman" w:hAnsi="Times New Roman" w:cs="Times New Roman"/>
                <w:sz w:val="10"/>
                <w:szCs w:val="10"/>
                <w:lang w:eastAsia="ru-RU"/>
              </w:rPr>
              <w:lastRenderedPageBreak/>
              <w:t>законодательством Российской Федерации экономии, полученной при осуществлении закупки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76</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191623401078162340100100480013314244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322AFC">
              <w:rPr>
                <w:rFonts w:ascii="Times New Roman" w:eastAsia="Times New Roman" w:hAnsi="Times New Roman" w:cs="Times New Roman"/>
                <w:sz w:val="10"/>
                <w:szCs w:val="10"/>
                <w:lang w:eastAsia="ru-RU"/>
              </w:rPr>
              <w:t>кВ</w:t>
            </w:r>
            <w:proofErr w:type="spellEnd"/>
            <w:r w:rsidRPr="00322AFC">
              <w:rPr>
                <w:rFonts w:ascii="Times New Roman" w:eastAsia="Times New Roman" w:hAnsi="Times New Roman" w:cs="Times New Roman"/>
                <w:sz w:val="10"/>
                <w:szCs w:val="10"/>
                <w:lang w:eastAsia="ru-RU"/>
              </w:rPr>
              <w:t xml:space="preserve"> по адресу: </w:t>
            </w:r>
            <w:proofErr w:type="spellStart"/>
            <w:r w:rsidRPr="00322AFC">
              <w:rPr>
                <w:rFonts w:ascii="Times New Roman" w:eastAsia="Times New Roman" w:hAnsi="Times New Roman" w:cs="Times New Roman"/>
                <w:sz w:val="10"/>
                <w:szCs w:val="10"/>
                <w:lang w:eastAsia="ru-RU"/>
              </w:rPr>
              <w:t>г</w:t>
            </w:r>
            <w:proofErr w:type="gramStart"/>
            <w:r w:rsidRPr="00322AFC">
              <w:rPr>
                <w:rFonts w:ascii="Times New Roman" w:eastAsia="Times New Roman" w:hAnsi="Times New Roman" w:cs="Times New Roman"/>
                <w:sz w:val="10"/>
                <w:szCs w:val="10"/>
                <w:lang w:eastAsia="ru-RU"/>
              </w:rPr>
              <w:t>.Р</w:t>
            </w:r>
            <w:proofErr w:type="gramEnd"/>
            <w:r w:rsidRPr="00322AFC">
              <w:rPr>
                <w:rFonts w:ascii="Times New Roman" w:eastAsia="Times New Roman" w:hAnsi="Times New Roman" w:cs="Times New Roman"/>
                <w:sz w:val="10"/>
                <w:szCs w:val="10"/>
                <w:lang w:eastAsia="ru-RU"/>
              </w:rPr>
              <w:t>язань</w:t>
            </w:r>
            <w:proofErr w:type="spell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ул.Свободы</w:t>
            </w:r>
            <w:proofErr w:type="spellEnd"/>
            <w:r w:rsidRPr="00322AFC">
              <w:rPr>
                <w:rFonts w:ascii="Times New Roman" w:eastAsia="Times New Roman" w:hAnsi="Times New Roman" w:cs="Times New Roman"/>
                <w:sz w:val="10"/>
                <w:szCs w:val="10"/>
                <w:lang w:eastAsia="ru-RU"/>
              </w:rPr>
              <w:t xml:space="preserve"> д.80А в </w:t>
            </w:r>
            <w:r w:rsidRPr="00322AFC">
              <w:rPr>
                <w:rFonts w:ascii="Times New Roman" w:eastAsia="Times New Roman" w:hAnsi="Times New Roman" w:cs="Times New Roman"/>
                <w:sz w:val="10"/>
                <w:szCs w:val="10"/>
                <w:lang w:eastAsia="ru-RU"/>
              </w:rPr>
              <w:lastRenderedPageBreak/>
              <w:t xml:space="preserve">соответствии с предписанием </w:t>
            </w:r>
            <w:proofErr w:type="spellStart"/>
            <w:r w:rsidRPr="00322AFC">
              <w:rPr>
                <w:rFonts w:ascii="Times New Roman" w:eastAsia="Times New Roman" w:hAnsi="Times New Roman" w:cs="Times New Roman"/>
                <w:sz w:val="10"/>
                <w:szCs w:val="10"/>
                <w:lang w:eastAsia="ru-RU"/>
              </w:rPr>
              <w:t>Ростехнадзора</w:t>
            </w:r>
            <w:proofErr w:type="spellEnd"/>
            <w:r w:rsidRPr="00322AFC">
              <w:rPr>
                <w:rFonts w:ascii="Times New Roman" w:eastAsia="Times New Roman" w:hAnsi="Times New Roman" w:cs="Times New Roman"/>
                <w:sz w:val="10"/>
                <w:szCs w:val="10"/>
                <w:lang w:eastAsia="ru-RU"/>
              </w:rPr>
              <w:t xml:space="preserve"> № 5-20-Т-729/1-2018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215000.00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w:t>
            </w:r>
            <w:r w:rsidRPr="00322AFC">
              <w:rPr>
                <w:rFonts w:ascii="Times New Roman" w:eastAsia="Times New Roman" w:hAnsi="Times New Roman" w:cs="Times New Roman"/>
                <w:sz w:val="10"/>
                <w:szCs w:val="10"/>
                <w:lang w:eastAsia="ru-RU"/>
              </w:rPr>
              <w:lastRenderedPageBreak/>
              <w:t>(сроки отдельных этапов) поставки товаров (выполнения работ, оказания услуг): Начальный срок</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10750.00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06.2019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Выполнение работ по допуску в постоянную эксплуатацию электроустановки напряжением 0,4 </w:t>
            </w:r>
            <w:proofErr w:type="spellStart"/>
            <w:r w:rsidRPr="00322AFC">
              <w:rPr>
                <w:rFonts w:ascii="Times New Roman" w:eastAsia="Times New Roman" w:hAnsi="Times New Roman" w:cs="Times New Roman"/>
                <w:sz w:val="10"/>
                <w:szCs w:val="10"/>
                <w:lang w:eastAsia="ru-RU"/>
              </w:rPr>
              <w:t>кВ</w:t>
            </w:r>
            <w:proofErr w:type="spellEnd"/>
            <w:r w:rsidRPr="00322AFC">
              <w:rPr>
                <w:rFonts w:ascii="Times New Roman" w:eastAsia="Times New Roman" w:hAnsi="Times New Roman" w:cs="Times New Roman"/>
                <w:sz w:val="10"/>
                <w:szCs w:val="10"/>
                <w:lang w:eastAsia="ru-RU"/>
              </w:rPr>
              <w:t xml:space="preserve"> по адресу: </w:t>
            </w:r>
            <w:proofErr w:type="spellStart"/>
            <w:r w:rsidRPr="00322AFC">
              <w:rPr>
                <w:rFonts w:ascii="Times New Roman" w:eastAsia="Times New Roman" w:hAnsi="Times New Roman" w:cs="Times New Roman"/>
                <w:sz w:val="10"/>
                <w:szCs w:val="10"/>
                <w:lang w:eastAsia="ru-RU"/>
              </w:rPr>
              <w:t>г</w:t>
            </w:r>
            <w:proofErr w:type="gramStart"/>
            <w:r w:rsidRPr="00322AFC">
              <w:rPr>
                <w:rFonts w:ascii="Times New Roman" w:eastAsia="Times New Roman" w:hAnsi="Times New Roman" w:cs="Times New Roman"/>
                <w:sz w:val="10"/>
                <w:szCs w:val="10"/>
                <w:lang w:eastAsia="ru-RU"/>
              </w:rPr>
              <w:t>.Р</w:t>
            </w:r>
            <w:proofErr w:type="gramEnd"/>
            <w:r w:rsidRPr="00322AFC">
              <w:rPr>
                <w:rFonts w:ascii="Times New Roman" w:eastAsia="Times New Roman" w:hAnsi="Times New Roman" w:cs="Times New Roman"/>
                <w:sz w:val="10"/>
                <w:szCs w:val="10"/>
                <w:lang w:eastAsia="ru-RU"/>
              </w:rPr>
              <w:t>язань,ул.Свободы</w:t>
            </w:r>
            <w:proofErr w:type="spellEnd"/>
            <w:r w:rsidRPr="00322AFC">
              <w:rPr>
                <w:rFonts w:ascii="Times New Roman" w:eastAsia="Times New Roman" w:hAnsi="Times New Roman" w:cs="Times New Roman"/>
                <w:sz w:val="10"/>
                <w:szCs w:val="10"/>
                <w:lang w:eastAsia="ru-RU"/>
              </w:rPr>
              <w:t xml:space="preserve"> д.80А в соответствии с предписанием </w:t>
            </w:r>
            <w:proofErr w:type="spellStart"/>
            <w:r w:rsidRPr="00322AFC">
              <w:rPr>
                <w:rFonts w:ascii="Times New Roman" w:eastAsia="Times New Roman" w:hAnsi="Times New Roman" w:cs="Times New Roman"/>
                <w:sz w:val="10"/>
                <w:szCs w:val="10"/>
                <w:lang w:eastAsia="ru-RU"/>
              </w:rPr>
              <w:t>Ростехнадзора</w:t>
            </w:r>
            <w:proofErr w:type="spellEnd"/>
            <w:r w:rsidRPr="00322AFC">
              <w:rPr>
                <w:rFonts w:ascii="Times New Roman" w:eastAsia="Times New Roman" w:hAnsi="Times New Roman" w:cs="Times New Roman"/>
                <w:sz w:val="10"/>
                <w:szCs w:val="10"/>
                <w:lang w:eastAsia="ru-RU"/>
              </w:rPr>
              <w:t xml:space="preserve"> № 5-20-Т-729/1-2018</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191623401078162340100100490011723244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Поставка конвертов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5 рабочих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Конверт почтовый С5, без подсказа, с правым окном, отрывная лента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322AFC">
              <w:rPr>
                <w:rFonts w:ascii="Times New Roman" w:eastAsia="Times New Roman" w:hAnsi="Times New Roman" w:cs="Times New Roman"/>
                <w:sz w:val="10"/>
                <w:szCs w:val="10"/>
                <w:lang w:eastAsia="ru-RU"/>
              </w:rPr>
              <w:lastRenderedPageBreak/>
              <w:t>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Немаркированный, размер 162х229 мм, </w:t>
            </w:r>
            <w:proofErr w:type="gramStart"/>
            <w:r w:rsidRPr="00322AFC">
              <w:rPr>
                <w:rFonts w:ascii="Times New Roman" w:eastAsia="Times New Roman" w:hAnsi="Times New Roman" w:cs="Times New Roman"/>
                <w:sz w:val="10"/>
                <w:szCs w:val="10"/>
                <w:lang w:eastAsia="ru-RU"/>
              </w:rPr>
              <w:t>внутренняя</w:t>
            </w:r>
            <w:proofErr w:type="gramEnd"/>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запечатка</w:t>
            </w:r>
            <w:proofErr w:type="spellEnd"/>
            <w:r w:rsidRPr="00322AFC">
              <w:rPr>
                <w:rFonts w:ascii="Times New Roman" w:eastAsia="Times New Roman" w:hAnsi="Times New Roman" w:cs="Times New Roman"/>
                <w:sz w:val="10"/>
                <w:szCs w:val="10"/>
                <w:lang w:eastAsia="ru-RU"/>
              </w:rPr>
              <w:t>, цвет белый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18000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78</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191623401078162340100100500010000244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автомобильных шин и колесных дисков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251826.68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251826.68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251826.68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рабочих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12591.33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Шина пневматическая для автобусов малой вместимости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 xml:space="preserve">Применение - Форд Транзит Типоразмер 215/75 R16 C Номинальная ширина профиля -215 мм Номинальное отношение высоты профиля шины к ее ширине - 75% Конструкция шины – радиальная Номинальный посадочный 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- 113 Индекс скорости не ниже – Q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Процент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Способ герметизации шины;  значение характеристики: Бескамерные,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Дюйм (25,4 мм)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Дюйм (25,4 мм)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Номинальное отношение высоты профиля шины к ее ширине;  значение характеристики: 55 ; единица измерения </w:t>
            </w:r>
            <w:r w:rsidRPr="00322AFC">
              <w:rPr>
                <w:rFonts w:ascii="Times New Roman" w:eastAsia="Times New Roman" w:hAnsi="Times New Roman" w:cs="Times New Roman"/>
                <w:sz w:val="10"/>
                <w:szCs w:val="10"/>
                <w:lang w:eastAsia="ru-RU"/>
              </w:rPr>
              <w:lastRenderedPageBreak/>
              <w:t>характеристики: Процент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Номинальный посадочный диаметр обода;  значение характеристики: 19</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Дюйм (25,4 мм)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50 ; единица измерения характеристики: Процент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Номинальная ширина профиля;  значение характеристики: 255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автобусов малой вместимости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Start"/>
            <w:r w:rsidRPr="00322AFC">
              <w:rPr>
                <w:rFonts w:ascii="Times New Roman" w:eastAsia="Times New Roman" w:hAnsi="Times New Roman" w:cs="Times New Roman"/>
                <w:sz w:val="10"/>
                <w:szCs w:val="10"/>
                <w:lang w:eastAsia="ru-RU"/>
              </w:rPr>
              <w:t xml:space="preserve">Применение Газель </w:t>
            </w:r>
            <w:proofErr w:type="spellStart"/>
            <w:r w:rsidRPr="00322AFC">
              <w:rPr>
                <w:rFonts w:ascii="Times New Roman" w:eastAsia="Times New Roman" w:hAnsi="Times New Roman" w:cs="Times New Roman"/>
                <w:sz w:val="10"/>
                <w:szCs w:val="10"/>
                <w:lang w:eastAsia="ru-RU"/>
              </w:rPr>
              <w:t>Next</w:t>
            </w:r>
            <w:proofErr w:type="spellEnd"/>
            <w:r w:rsidRPr="00322AFC">
              <w:rPr>
                <w:rFonts w:ascii="Times New Roman" w:eastAsia="Times New Roman" w:hAnsi="Times New Roman" w:cs="Times New Roman"/>
                <w:sz w:val="10"/>
                <w:szCs w:val="10"/>
                <w:lang w:eastAsia="ru-RU"/>
              </w:rPr>
              <w:t xml:space="preserve">, Типоразмер 185/75 R16 C Номинальная ширина профиля -185 мм Номинальное отношение высоты профиля шины к ее ширине - 75% Конструкция шины – радиальная Номинальный посадочный </w:t>
            </w:r>
            <w:r w:rsidRPr="00322AFC">
              <w:rPr>
                <w:rFonts w:ascii="Times New Roman" w:eastAsia="Times New Roman" w:hAnsi="Times New Roman" w:cs="Times New Roman"/>
                <w:sz w:val="10"/>
                <w:szCs w:val="10"/>
                <w:lang w:eastAsia="ru-RU"/>
              </w:rPr>
              <w:lastRenderedPageBreak/>
              <w:t xml:space="preserve">диаметр обода - 16 дюймов Индекс – С (для легких грузовых автомобилей и автобусов особо малой вместимости) Сезонность – летняя Способ герметизации шины - бескамерная Индекс нагрузки не менее - 102 Индекс скорости не ниже – R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Процент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Способ герметизации шины;  значение характеристики: Бескамерные</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Дюйм (25,4 мм)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65</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Процент</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lastRenderedPageBreak/>
              <w:t>Способ герметизации шины;  значение характеристики: Бескамерные</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Категория использования шины;  значение характеристики: Универсальные,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Дюйм (25,4 мм)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Номинальная ширина профиля;  значение характеристики: 205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Шина пневматическая для легкового автомобиля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Категория использования шины;  значение характеристики: Универсальные</w:t>
            </w:r>
            <w:proofErr w:type="gramStart"/>
            <w:r w:rsidRPr="00322AFC">
              <w:rPr>
                <w:rFonts w:ascii="Times New Roman" w:eastAsia="Times New Roman" w:hAnsi="Times New Roman" w:cs="Times New Roman"/>
                <w:sz w:val="10"/>
                <w:szCs w:val="10"/>
                <w:lang w:eastAsia="ru-RU"/>
              </w:rPr>
              <w:t>,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r>
            <w:proofErr w:type="gramEnd"/>
            <w:r w:rsidRPr="00322AFC">
              <w:rPr>
                <w:rFonts w:ascii="Times New Roman" w:eastAsia="Times New Roman" w:hAnsi="Times New Roman" w:cs="Times New Roman"/>
                <w:sz w:val="10"/>
                <w:szCs w:val="10"/>
                <w:lang w:eastAsia="ru-RU"/>
              </w:rPr>
              <w:t>Способ герметизации шины;  значение характеристики: Бескамерные,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Номинальный посадочный диаметр обода;  значение характеристики: 16</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t> единица измерения характеристики: Дюйм (25,4 мм)</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Номинальная ширина профиля;  значение характеристики: 215 ; единица измерения характеристики: Миллиметр</w:t>
            </w:r>
            <w:proofErr w:type="gramStart"/>
            <w:r w:rsidRPr="00322AFC">
              <w:rPr>
                <w:rFonts w:ascii="Times New Roman" w:eastAsia="Times New Roman" w:hAnsi="Times New Roman" w:cs="Times New Roman"/>
                <w:sz w:val="10"/>
                <w:szCs w:val="10"/>
                <w:lang w:eastAsia="ru-RU"/>
              </w:rPr>
              <w:t xml:space="preserve"> ;</w:t>
            </w:r>
            <w:proofErr w:type="gramEnd"/>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Номинальное отношение высоты профиля шины к ее ширине;  значение характеристики: 60 ; единица измерения характеристики: Процент</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Автомобильный колесный диск</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322AFC">
              <w:rPr>
                <w:rFonts w:ascii="Times New Roman" w:eastAsia="Times New Roman" w:hAnsi="Times New Roman" w:cs="Times New Roman"/>
                <w:sz w:val="10"/>
                <w:szCs w:val="10"/>
                <w:lang w:eastAsia="ru-RU"/>
              </w:rPr>
              <w:lastRenderedPageBreak/>
              <w:t>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Типоразмер - 6,5Jх16 Вылет диска (ET) – 50мм </w:t>
            </w:r>
            <w:proofErr w:type="spellStart"/>
            <w:r w:rsidRPr="00322AFC">
              <w:rPr>
                <w:rFonts w:ascii="Times New Roman" w:eastAsia="Times New Roman" w:hAnsi="Times New Roman" w:cs="Times New Roman"/>
                <w:sz w:val="10"/>
                <w:szCs w:val="10"/>
                <w:lang w:eastAsia="ru-RU"/>
              </w:rPr>
              <w:t>Разболтовка</w:t>
            </w:r>
            <w:proofErr w:type="spellEnd"/>
            <w:r w:rsidRPr="00322AFC">
              <w:rPr>
                <w:rFonts w:ascii="Times New Roman" w:eastAsia="Times New Roman" w:hAnsi="Times New Roman" w:cs="Times New Roman"/>
                <w:sz w:val="10"/>
                <w:szCs w:val="10"/>
                <w:lang w:eastAsia="ru-RU"/>
              </w:rPr>
              <w:t xml:space="preserve"> (PCD) – 5х112 Посадочный диаметр под ступицу (DIA) – 57.1мм Тип диска - литой Цвет – серебристый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79</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191623401078162340100100510013230244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сетевых фильтров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41067.00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41067.00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41067.00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2053.35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Сетевой фильтр</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Количество выходных розеток – не менее 5 розеток </w:t>
            </w:r>
            <w:proofErr w:type="spellStart"/>
            <w:r w:rsidRPr="00322AFC">
              <w:rPr>
                <w:rFonts w:ascii="Times New Roman" w:eastAsia="Times New Roman" w:hAnsi="Times New Roman" w:cs="Times New Roman"/>
                <w:sz w:val="10"/>
                <w:szCs w:val="10"/>
                <w:lang w:eastAsia="ru-RU"/>
              </w:rPr>
              <w:t>евростандарта</w:t>
            </w:r>
            <w:proofErr w:type="spellEnd"/>
            <w:r w:rsidRPr="00322AFC">
              <w:rPr>
                <w:rFonts w:ascii="Times New Roman" w:eastAsia="Times New Roman" w:hAnsi="Times New Roman" w:cs="Times New Roman"/>
                <w:sz w:val="10"/>
                <w:szCs w:val="10"/>
                <w:lang w:eastAsia="ru-RU"/>
              </w:rPr>
              <w:t xml:space="preserve"> с заземлением. Длина провода не менее 5,0 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80</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191623401078162340100100520012825244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кондиционеров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237466.67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237466.67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237466.67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не позднее 10 рабочих дней </w:t>
            </w:r>
            <w:proofErr w:type="gramStart"/>
            <w:r w:rsidRPr="00322AFC">
              <w:rPr>
                <w:rFonts w:ascii="Times New Roman" w:eastAsia="Times New Roman" w:hAnsi="Times New Roman" w:cs="Times New Roman"/>
                <w:sz w:val="10"/>
                <w:szCs w:val="10"/>
                <w:lang w:eastAsia="ru-RU"/>
              </w:rPr>
              <w:t>с даты заключения</w:t>
            </w:r>
            <w:proofErr w:type="gramEnd"/>
            <w:r w:rsidRPr="00322AFC">
              <w:rPr>
                <w:rFonts w:ascii="Times New Roman" w:eastAsia="Times New Roman" w:hAnsi="Times New Roman" w:cs="Times New Roman"/>
                <w:sz w:val="10"/>
                <w:szCs w:val="10"/>
                <w:lang w:eastAsia="ru-RU"/>
              </w:rPr>
              <w:t xml:space="preserve">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11873.33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07.2019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да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Кондиционер Тип 2</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Функциональные, технические, </w:t>
            </w:r>
            <w:r w:rsidRPr="00322AFC">
              <w:rPr>
                <w:rFonts w:ascii="Times New Roman" w:eastAsia="Times New Roman" w:hAnsi="Times New Roman" w:cs="Times New Roman"/>
                <w:sz w:val="10"/>
                <w:szCs w:val="10"/>
                <w:lang w:eastAsia="ru-RU"/>
              </w:rPr>
              <w:lastRenderedPageBreak/>
              <w:t>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 соответствии с Описанием объекта закупки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Кондиционер Тип 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81</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191623401078162340100100530011419244</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Изготовление и поставка формы федеральных государственных гражданских служащих УФНС России по Рязанской области и подведомственных налоговых органов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2000932.20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2000932.20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2000932.20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Один раз в год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30 рабочих дней с даты заключения контракта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20009.32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100046.61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08.2019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Постановление Правительства РФ от 11.08.2014 N 791, Установлен запрет в соответствии с Постановлением Правительства РФ от 11.08.2014 N 791 (ред. от 26.10.2017) "Об установлении запрета на допуск товаров легкой промышленности, происходящих из иностранных государств, и (или) услуг по прокату таких товаров в целях осуществления закупок для обеспечения федеральных нужд, нужд субъектов Российской Федерации и муниципальных нужд"</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Изготовление и поставка формы федеральных государственных гражданских служащих УФНС России по Рязанской области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Условная единица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876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82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191623401078162340100100540010000242</w:t>
            </w:r>
          </w:p>
        </w:tc>
        <w:tc>
          <w:tcPr>
            <w:tcW w:w="0" w:type="auto"/>
            <w:vMerge w:val="restart"/>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Поставка запасных частей для оргтехники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567972.55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567972.55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567972.55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Периодичность поставки товаров (выполнения работ, оказания услуг): один этап</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322AFC">
              <w:rPr>
                <w:rFonts w:ascii="Times New Roman" w:eastAsia="Times New Roman" w:hAnsi="Times New Roman" w:cs="Times New Roman"/>
                <w:sz w:val="10"/>
                <w:szCs w:val="10"/>
                <w:lang w:eastAsia="ru-RU"/>
              </w:rPr>
              <w:t>и</w:t>
            </w:r>
            <w:proofErr w:type="gramEnd"/>
            <w:r w:rsidRPr="00322AFC">
              <w:rPr>
                <w:rFonts w:ascii="Times New Roman" w:eastAsia="Times New Roman" w:hAnsi="Times New Roman" w:cs="Times New Roman"/>
                <w:sz w:val="10"/>
                <w:szCs w:val="10"/>
                <w:lang w:eastAsia="ru-RU"/>
              </w:rPr>
              <w:t xml:space="preserve"> 10 рабочих дней с даты заключения контракта, единовременно</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28398.63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08.2019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10.2019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Электронный аукцион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Приказ Минфина 126н от 04.06.2018;</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Постановление Правительства РФ от 26.09.2016 N 968, присутствуют обстоятельства, допускающие исключение, влекущее неприменение запрета, ограничения допуска:</w:t>
            </w:r>
            <w:proofErr w:type="gramStart"/>
            <w:r w:rsidRPr="00322AFC">
              <w:rPr>
                <w:rFonts w:ascii="Times New Roman" w:eastAsia="Times New Roman" w:hAnsi="Times New Roman" w:cs="Times New Roman"/>
                <w:sz w:val="10"/>
                <w:szCs w:val="10"/>
                <w:lang w:eastAsia="ru-RU"/>
              </w:rPr>
              <w:t xml:space="preserve">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Нет </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Жесткий диск для </w:t>
            </w:r>
            <w:r w:rsidRPr="00322AFC">
              <w:rPr>
                <w:rFonts w:ascii="Times New Roman" w:eastAsia="Times New Roman" w:hAnsi="Times New Roman" w:cs="Times New Roman"/>
                <w:sz w:val="10"/>
                <w:szCs w:val="10"/>
                <w:lang w:eastAsia="ru-RU"/>
              </w:rPr>
              <w:lastRenderedPageBreak/>
              <w:t>рабочей станции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Наушники c микрофоном</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Клавиатура</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Управляемый коммутатор 24 порта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Жесткий диск для сервера HP </w:t>
            </w:r>
            <w:proofErr w:type="spellStart"/>
            <w:r w:rsidRPr="00322AFC">
              <w:rPr>
                <w:rFonts w:ascii="Times New Roman" w:eastAsia="Times New Roman" w:hAnsi="Times New Roman" w:cs="Times New Roman"/>
                <w:sz w:val="10"/>
                <w:szCs w:val="10"/>
                <w:lang w:eastAsia="ru-RU"/>
              </w:rPr>
              <w:t>Proliant</w:t>
            </w:r>
            <w:proofErr w:type="spellEnd"/>
            <w:r w:rsidRPr="00322AFC">
              <w:rPr>
                <w:rFonts w:ascii="Times New Roman" w:eastAsia="Times New Roman" w:hAnsi="Times New Roman" w:cs="Times New Roman"/>
                <w:sz w:val="10"/>
                <w:szCs w:val="10"/>
                <w:lang w:eastAsia="ru-RU"/>
              </w:rPr>
              <w:t xml:space="preserve"> DL120 G7 (HP MBF2300RC)</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Коннектор RJ-45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Неуправляемый коммутатор 8 портов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Жесткий диск IBM </w:t>
            </w:r>
            <w:proofErr w:type="spellStart"/>
            <w:r w:rsidRPr="00322AFC">
              <w:rPr>
                <w:rFonts w:ascii="Times New Roman" w:eastAsia="Times New Roman" w:hAnsi="Times New Roman" w:cs="Times New Roman"/>
                <w:sz w:val="10"/>
                <w:szCs w:val="10"/>
                <w:lang w:eastAsia="ru-RU"/>
              </w:rPr>
              <w:t>xSeries</w:t>
            </w:r>
            <w:proofErr w:type="spellEnd"/>
            <w:r w:rsidRPr="00322AFC">
              <w:rPr>
                <w:rFonts w:ascii="Times New Roman" w:eastAsia="Times New Roman" w:hAnsi="Times New Roman" w:cs="Times New Roman"/>
                <w:sz w:val="10"/>
                <w:szCs w:val="10"/>
                <w:lang w:eastAsia="ru-RU"/>
              </w:rPr>
              <w:t xml:space="preserve"> 600GB 44w2244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proofErr w:type="spellStart"/>
            <w:r w:rsidRPr="00322AFC">
              <w:rPr>
                <w:rFonts w:ascii="Times New Roman" w:eastAsia="Times New Roman" w:hAnsi="Times New Roman" w:cs="Times New Roman"/>
                <w:sz w:val="10"/>
                <w:szCs w:val="10"/>
                <w:lang w:eastAsia="ru-RU"/>
              </w:rPr>
              <w:t>Флешка</w:t>
            </w:r>
            <w:proofErr w:type="spell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12 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Память для рабочей станции DDR2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Аккумулятор для источника бесперебойного питания 9</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6 В (HR-9-6)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Коннектор 4P4C-1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Упаковка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778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Жесткий диск для сетевого хранилища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Сетевая карта 1 x RJ45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Аккумулятор для источника бесперебойного питания, 17</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12 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Аккумулятор для источника бесперебойного </w:t>
            </w:r>
            <w:r w:rsidRPr="00322AFC">
              <w:rPr>
                <w:rFonts w:ascii="Times New Roman" w:eastAsia="Times New Roman" w:hAnsi="Times New Roman" w:cs="Times New Roman"/>
                <w:sz w:val="10"/>
                <w:szCs w:val="10"/>
                <w:lang w:eastAsia="ru-RU"/>
              </w:rPr>
              <w:lastRenderedPageBreak/>
              <w:t>питания, 7,2</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12 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166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Внешний </w:t>
            </w:r>
            <w:proofErr w:type="spellStart"/>
            <w:r w:rsidRPr="00322AFC">
              <w:rPr>
                <w:rFonts w:ascii="Times New Roman" w:eastAsia="Times New Roman" w:hAnsi="Times New Roman" w:cs="Times New Roman"/>
                <w:sz w:val="10"/>
                <w:szCs w:val="10"/>
                <w:lang w:eastAsia="ru-RU"/>
              </w:rPr>
              <w:t>жеский</w:t>
            </w:r>
            <w:proofErr w:type="spellEnd"/>
            <w:r w:rsidRPr="00322AFC">
              <w:rPr>
                <w:rFonts w:ascii="Times New Roman" w:eastAsia="Times New Roman" w:hAnsi="Times New Roman" w:cs="Times New Roman"/>
                <w:sz w:val="10"/>
                <w:szCs w:val="10"/>
                <w:lang w:eastAsia="ru-RU"/>
              </w:rPr>
              <w:t xml:space="preserve"> диск 2 Тб</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Витая пара кат. 5e</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Блок питания к системному блоку 400 Вт</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Память для рабочей станции DDR3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29</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Материнская плата для рабочей станции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Кабель телефонный (4-х жильный)</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Витой кабель для телефонной трубки</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Аккумулятор для источника бесперебойного питания, 5</w:t>
            </w:r>
            <w:proofErr w:type="gramStart"/>
            <w:r w:rsidRPr="00322AFC">
              <w:rPr>
                <w:rFonts w:ascii="Times New Roman" w:eastAsia="Times New Roman" w:hAnsi="Times New Roman" w:cs="Times New Roman"/>
                <w:sz w:val="10"/>
                <w:szCs w:val="10"/>
                <w:lang w:eastAsia="ru-RU"/>
              </w:rPr>
              <w:t xml:space="preserve"> </w:t>
            </w:r>
            <w:proofErr w:type="spellStart"/>
            <w:r w:rsidRPr="00322AFC">
              <w:rPr>
                <w:rFonts w:ascii="Times New Roman" w:eastAsia="Times New Roman" w:hAnsi="Times New Roman" w:cs="Times New Roman"/>
                <w:sz w:val="10"/>
                <w:szCs w:val="10"/>
                <w:lang w:eastAsia="ru-RU"/>
              </w:rPr>
              <w:t>А</w:t>
            </w:r>
            <w:proofErr w:type="gramEnd"/>
            <w:r w:rsidRPr="00322AFC">
              <w:rPr>
                <w:rFonts w:ascii="Times New Roman" w:eastAsia="Times New Roman" w:hAnsi="Times New Roman" w:cs="Times New Roman"/>
                <w:sz w:val="10"/>
                <w:szCs w:val="10"/>
                <w:lang w:eastAsia="ru-RU"/>
              </w:rPr>
              <w:t>∙ч</w:t>
            </w:r>
            <w:proofErr w:type="spellEnd"/>
            <w:r w:rsidRPr="00322AFC">
              <w:rPr>
                <w:rFonts w:ascii="Times New Roman" w:eastAsia="Times New Roman" w:hAnsi="Times New Roman" w:cs="Times New Roman"/>
                <w:sz w:val="10"/>
                <w:szCs w:val="10"/>
                <w:lang w:eastAsia="ru-RU"/>
              </w:rPr>
              <w:t>, 12 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Мышь компьютерная</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Тип подключения;  значение характеристики: Проводная</w:t>
            </w:r>
            <w:proofErr w:type="gramStart"/>
            <w:r w:rsidRPr="00322AFC">
              <w:rPr>
                <w:rFonts w:ascii="Times New Roman" w:eastAsia="Times New Roman" w:hAnsi="Times New Roman" w:cs="Times New Roman"/>
                <w:sz w:val="10"/>
                <w:szCs w:val="10"/>
                <w:lang w:eastAsia="ru-RU"/>
              </w:rPr>
              <w:t>,  ;</w:t>
            </w:r>
            <w:proofErr w:type="gramEnd"/>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122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Микрофон</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SSD диск</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322AFC" w:rsidRPr="00322AFC" w:rsidRDefault="00322AFC" w:rsidP="00322AFC">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KVM коммутатор 4 порта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Штука</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796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Товары, работы или услуги на сумму, не превышающую 300 тыс. руб. (п. 4 ч. 1 ст. 93 Федерального закона № 44-ФЗ)</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3639420.54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3639420.54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Возникновение непредвиденных обстоятельс</w:t>
            </w:r>
            <w:r w:rsidRPr="00322AFC">
              <w:rPr>
                <w:rFonts w:ascii="Times New Roman" w:eastAsia="Times New Roman" w:hAnsi="Times New Roman" w:cs="Times New Roman"/>
                <w:sz w:val="10"/>
                <w:szCs w:val="10"/>
                <w:lang w:eastAsia="ru-RU"/>
              </w:rPr>
              <w:lastRenderedPageBreak/>
              <w:t>тв</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lastRenderedPageBreak/>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191623401078162340100100250010000244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191623401078162340100100320010000000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3639420.54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3639420.54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gridSpan w:val="2"/>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322AFC">
              <w:rPr>
                <w:rFonts w:ascii="Times New Roman" w:eastAsia="Times New Roman" w:hAnsi="Times New Roman" w:cs="Times New Roman"/>
                <w:sz w:val="10"/>
                <w:szCs w:val="10"/>
                <w:lang w:eastAsia="ru-RU"/>
              </w:rPr>
              <w:t>о-</w:t>
            </w:r>
            <w:proofErr w:type="gramEnd"/>
            <w:r w:rsidRPr="00322AFC">
              <w:rPr>
                <w:rFonts w:ascii="Times New Roman" w:eastAsia="Times New Roman" w:hAnsi="Times New Roman" w:cs="Times New Roman"/>
                <w:sz w:val="10"/>
                <w:szCs w:val="10"/>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236285.93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236285.93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24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322AFC">
              <w:rPr>
                <w:rFonts w:ascii="Times New Roman" w:eastAsia="Times New Roman" w:hAnsi="Times New Roman" w:cs="Times New Roman"/>
                <w:sz w:val="10"/>
                <w:szCs w:val="10"/>
                <w:lang w:eastAsia="ru-RU"/>
              </w:rPr>
              <w:br/>
            </w:r>
            <w:r w:rsidRPr="00322AFC">
              <w:rPr>
                <w:rFonts w:ascii="Times New Roman" w:eastAsia="Times New Roman" w:hAnsi="Times New Roman" w:cs="Times New Roman"/>
                <w:sz w:val="10"/>
                <w:szCs w:val="10"/>
                <w:lang w:eastAsia="ru-RU"/>
              </w:rPr>
              <w:br/>
              <w:t xml:space="preserve">Изменение закупки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191623401078162340100100260010000244</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236285.93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236285.93</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gridSpan w:val="4"/>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59703740.86</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60977257.08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60977257.08</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r w:rsidR="00322AFC" w:rsidRPr="00322AFC" w:rsidTr="00322AFC">
        <w:tc>
          <w:tcPr>
            <w:tcW w:w="0" w:type="auto"/>
            <w:gridSpan w:val="4"/>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33360.00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33000.00</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10"/>
                <w:szCs w:val="10"/>
                <w:lang w:eastAsia="ru-RU"/>
              </w:rPr>
            </w:pPr>
            <w:r w:rsidRPr="00322AFC">
              <w:rPr>
                <w:rFonts w:ascii="Times New Roman" w:eastAsia="Times New Roman" w:hAnsi="Times New Roman" w:cs="Times New Roman"/>
                <w:sz w:val="10"/>
                <w:szCs w:val="10"/>
                <w:lang w:eastAsia="ru-RU"/>
              </w:rPr>
              <w:t>X</w:t>
            </w:r>
          </w:p>
        </w:tc>
      </w:tr>
    </w:tbl>
    <w:p w:rsidR="00322AFC" w:rsidRDefault="00322AFC" w:rsidP="00322AFC">
      <w:pPr>
        <w:spacing w:after="240" w:line="240" w:lineRule="auto"/>
        <w:rPr>
          <w:rFonts w:ascii="Times New Roman" w:eastAsia="Times New Roman" w:hAnsi="Times New Roman" w:cs="Times New Roman"/>
          <w:sz w:val="10"/>
          <w:szCs w:val="10"/>
          <w:lang w:eastAsia="ru-RU"/>
        </w:rPr>
      </w:pPr>
    </w:p>
    <w:p w:rsidR="00322AFC" w:rsidRDefault="00322AFC" w:rsidP="00322AFC">
      <w:pPr>
        <w:spacing w:after="240" w:line="240" w:lineRule="auto"/>
        <w:rPr>
          <w:rFonts w:ascii="Times New Roman" w:eastAsia="Times New Roman" w:hAnsi="Times New Roman" w:cs="Times New Roman"/>
          <w:sz w:val="10"/>
          <w:szCs w:val="10"/>
          <w:lang w:eastAsia="ru-RU"/>
        </w:rPr>
      </w:pPr>
    </w:p>
    <w:p w:rsidR="00322AFC" w:rsidRDefault="00322AFC" w:rsidP="00322AFC">
      <w:pPr>
        <w:spacing w:after="240" w:line="240" w:lineRule="auto"/>
        <w:rPr>
          <w:rFonts w:ascii="Times New Roman" w:eastAsia="Times New Roman" w:hAnsi="Times New Roman" w:cs="Times New Roman"/>
          <w:sz w:val="10"/>
          <w:szCs w:val="10"/>
          <w:lang w:eastAsia="ru-RU"/>
        </w:rPr>
      </w:pPr>
    </w:p>
    <w:p w:rsidR="00322AFC" w:rsidRPr="00322AFC" w:rsidRDefault="00322AFC" w:rsidP="00322AFC">
      <w:pPr>
        <w:spacing w:after="240" w:line="240" w:lineRule="auto"/>
        <w:rPr>
          <w:rFonts w:ascii="Times New Roman" w:eastAsia="Times New Roman" w:hAnsi="Times New Roman" w:cs="Times New Roman"/>
          <w:sz w:val="10"/>
          <w:szCs w:val="10"/>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Поликарпова Ю. А. </w:t>
            </w:r>
          </w:p>
        </w:tc>
      </w:tr>
      <w:tr w:rsidR="00322AFC" w:rsidRPr="00322AFC" w:rsidTr="00322AFC">
        <w:tc>
          <w:tcPr>
            <w:tcW w:w="0" w:type="auto"/>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bookmarkStart w:id="0" w:name="_GoBack" w:colFirst="1" w:colLast="5"/>
            <w:r w:rsidRPr="00322AFC">
              <w:rPr>
                <w:rFonts w:ascii="Times New Roman" w:eastAsia="Times New Roman" w:hAnsi="Times New Roman" w:cs="Times New Roman"/>
                <w:sz w:val="24"/>
                <w:szCs w:val="24"/>
                <w:lang w:eastAsia="ru-RU"/>
              </w:rPr>
              <w:t xml:space="preserve">  </w:t>
            </w:r>
          </w:p>
        </w:tc>
        <w:tc>
          <w:tcPr>
            <w:tcW w:w="250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(должность) </w:t>
            </w:r>
          </w:p>
        </w:tc>
        <w:tc>
          <w:tcPr>
            <w:tcW w:w="25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w:t>
            </w:r>
          </w:p>
        </w:tc>
        <w:tc>
          <w:tcPr>
            <w:tcW w:w="100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(подпись) </w:t>
            </w:r>
          </w:p>
        </w:tc>
        <w:tc>
          <w:tcPr>
            <w:tcW w:w="25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  </w:t>
            </w:r>
          </w:p>
        </w:tc>
        <w:tc>
          <w:tcPr>
            <w:tcW w:w="1000" w:type="pct"/>
            <w:vAlign w:val="center"/>
            <w:hideMark/>
          </w:tcPr>
          <w:p w:rsidR="00322AFC" w:rsidRPr="00322AFC" w:rsidRDefault="00322AFC" w:rsidP="00322AFC">
            <w:pPr>
              <w:spacing w:after="0" w:line="240" w:lineRule="auto"/>
              <w:jc w:val="center"/>
              <w:rPr>
                <w:rFonts w:ascii="Times New Roman" w:eastAsia="Times New Roman" w:hAnsi="Times New Roman" w:cs="Times New Roman"/>
                <w:sz w:val="20"/>
                <w:szCs w:val="20"/>
                <w:lang w:eastAsia="ru-RU"/>
              </w:rPr>
            </w:pPr>
            <w:r w:rsidRPr="00322AFC">
              <w:rPr>
                <w:rFonts w:ascii="Times New Roman" w:eastAsia="Times New Roman" w:hAnsi="Times New Roman" w:cs="Times New Roman"/>
                <w:sz w:val="20"/>
                <w:szCs w:val="20"/>
                <w:lang w:eastAsia="ru-RU"/>
              </w:rPr>
              <w:t xml:space="preserve">(расшифровка подписи) </w:t>
            </w:r>
          </w:p>
        </w:tc>
      </w:tr>
      <w:bookmarkEnd w:id="0"/>
      <w:tr w:rsidR="00322AFC" w:rsidRPr="00322AFC" w:rsidTr="00322AF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
        </w:tc>
      </w:tr>
    </w:tbl>
    <w:p w:rsidR="00322AFC" w:rsidRPr="00322AFC" w:rsidRDefault="00322AFC" w:rsidP="00322AFC">
      <w:pPr>
        <w:spacing w:after="0" w:line="240" w:lineRule="auto"/>
        <w:rPr>
          <w:rFonts w:ascii="Times New Roman" w:eastAsia="Times New Roman" w:hAnsi="Times New Roman" w:cs="Times New Roman"/>
          <w:vanish/>
          <w:sz w:val="10"/>
          <w:szCs w:val="10"/>
          <w:lang w:eastAsia="ru-RU"/>
        </w:rPr>
      </w:pPr>
    </w:p>
    <w:tbl>
      <w:tblPr>
        <w:tblW w:w="5000" w:type="pct"/>
        <w:tblCellMar>
          <w:left w:w="0" w:type="dxa"/>
          <w:right w:w="0" w:type="dxa"/>
        </w:tblCellMar>
        <w:tblLook w:val="04A0" w:firstRow="1" w:lastRow="0" w:firstColumn="1" w:lastColumn="0" w:noHBand="0" w:noVBand="1"/>
      </w:tblPr>
      <w:tblGrid>
        <w:gridCol w:w="480"/>
        <w:gridCol w:w="86"/>
        <w:gridCol w:w="538"/>
        <w:gridCol w:w="86"/>
        <w:gridCol w:w="377"/>
        <w:gridCol w:w="240"/>
        <w:gridCol w:w="12763"/>
      </w:tblGrid>
      <w:tr w:rsidR="00322AFC" w:rsidRPr="00322AFC" w:rsidTr="00322AFC">
        <w:tc>
          <w:tcPr>
            <w:tcW w:w="15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«31» </w:t>
            </w:r>
          </w:p>
        </w:tc>
        <w:tc>
          <w:tcPr>
            <w:tcW w:w="50" w:type="pct"/>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июля</w:t>
            </w:r>
          </w:p>
        </w:tc>
        <w:tc>
          <w:tcPr>
            <w:tcW w:w="50" w:type="pct"/>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322AFC" w:rsidRPr="00322AFC" w:rsidRDefault="00322AFC" w:rsidP="00322AFC">
            <w:pPr>
              <w:spacing w:after="0" w:line="240" w:lineRule="auto"/>
              <w:jc w:val="right"/>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322AFC" w:rsidRPr="00322AFC" w:rsidRDefault="00322AFC" w:rsidP="00322AFC">
            <w:pPr>
              <w:spacing w:after="0" w:line="240" w:lineRule="auto"/>
              <w:jc w:val="center"/>
              <w:rPr>
                <w:rFonts w:ascii="Times New Roman" w:eastAsia="Times New Roman" w:hAnsi="Times New Roman" w:cs="Times New Roman"/>
                <w:sz w:val="24"/>
                <w:szCs w:val="24"/>
                <w:lang w:eastAsia="ru-RU"/>
              </w:rPr>
            </w:pPr>
            <w:r w:rsidRPr="00322AFC">
              <w:rPr>
                <w:rFonts w:ascii="Times New Roman" w:eastAsia="Times New Roman" w:hAnsi="Times New Roman" w:cs="Times New Roman"/>
                <w:sz w:val="24"/>
                <w:szCs w:val="24"/>
                <w:lang w:eastAsia="ru-RU"/>
              </w:rPr>
              <w:t>19</w:t>
            </w:r>
          </w:p>
        </w:tc>
        <w:tc>
          <w:tcPr>
            <w:tcW w:w="0" w:type="auto"/>
            <w:vAlign w:val="center"/>
            <w:hideMark/>
          </w:tcPr>
          <w:p w:rsidR="00322AFC" w:rsidRPr="00322AFC" w:rsidRDefault="00322AFC" w:rsidP="00322AFC">
            <w:pPr>
              <w:spacing w:after="0" w:line="240" w:lineRule="auto"/>
              <w:rPr>
                <w:rFonts w:ascii="Times New Roman" w:eastAsia="Times New Roman" w:hAnsi="Times New Roman" w:cs="Times New Roman"/>
                <w:sz w:val="24"/>
                <w:szCs w:val="24"/>
                <w:lang w:eastAsia="ru-RU"/>
              </w:rPr>
            </w:pPr>
            <w:proofErr w:type="gramStart"/>
            <w:r w:rsidRPr="00322AFC">
              <w:rPr>
                <w:rFonts w:ascii="Times New Roman" w:eastAsia="Times New Roman" w:hAnsi="Times New Roman" w:cs="Times New Roman"/>
                <w:sz w:val="24"/>
                <w:szCs w:val="24"/>
                <w:lang w:eastAsia="ru-RU"/>
              </w:rPr>
              <w:t>г</w:t>
            </w:r>
            <w:proofErr w:type="gramEnd"/>
            <w:r w:rsidRPr="00322AFC">
              <w:rPr>
                <w:rFonts w:ascii="Times New Roman" w:eastAsia="Times New Roman" w:hAnsi="Times New Roman" w:cs="Times New Roman"/>
                <w:sz w:val="24"/>
                <w:szCs w:val="24"/>
                <w:lang w:eastAsia="ru-RU"/>
              </w:rPr>
              <w:t xml:space="preserve">. </w:t>
            </w:r>
          </w:p>
        </w:tc>
      </w:tr>
    </w:tbl>
    <w:p w:rsidR="00C87C4E" w:rsidRPr="00322AFC" w:rsidRDefault="00C87C4E">
      <w:pPr>
        <w:rPr>
          <w:rFonts w:ascii="Times New Roman" w:hAnsi="Times New Roman" w:cs="Times New Roman"/>
          <w:sz w:val="10"/>
          <w:szCs w:val="10"/>
        </w:rPr>
      </w:pPr>
    </w:p>
    <w:sectPr w:rsidR="00C87C4E" w:rsidRPr="00322AFC" w:rsidSect="00322AFC">
      <w:pgSz w:w="16838" w:h="11906" w:orient="landscape"/>
      <w:pgMar w:top="568"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A55"/>
    <w:rsid w:val="00322AFC"/>
    <w:rsid w:val="00441A55"/>
    <w:rsid w:val="00C87C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22AF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22AF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AF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22AFC"/>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322AFC"/>
  </w:style>
  <w:style w:type="character" w:styleId="a3">
    <w:name w:val="Hyperlink"/>
    <w:basedOn w:val="a0"/>
    <w:uiPriority w:val="99"/>
    <w:semiHidden/>
    <w:unhideWhenUsed/>
    <w:rsid w:val="00322AFC"/>
    <w:rPr>
      <w:strike w:val="0"/>
      <w:dstrike w:val="0"/>
      <w:color w:val="0075C5"/>
      <w:u w:val="none"/>
      <w:effect w:val="none"/>
    </w:rPr>
  </w:style>
  <w:style w:type="character" w:styleId="a4">
    <w:name w:val="FollowedHyperlink"/>
    <w:basedOn w:val="a0"/>
    <w:uiPriority w:val="99"/>
    <w:semiHidden/>
    <w:unhideWhenUsed/>
    <w:rsid w:val="00322AFC"/>
    <w:rPr>
      <w:strike w:val="0"/>
      <w:dstrike w:val="0"/>
      <w:color w:val="0075C5"/>
      <w:u w:val="none"/>
      <w:effect w:val="none"/>
    </w:rPr>
  </w:style>
  <w:style w:type="character" w:styleId="a5">
    <w:name w:val="Strong"/>
    <w:basedOn w:val="a0"/>
    <w:uiPriority w:val="22"/>
    <w:qFormat/>
    <w:rsid w:val="00322AFC"/>
    <w:rPr>
      <w:b/>
      <w:bCs/>
    </w:rPr>
  </w:style>
  <w:style w:type="paragraph" w:styleId="a6">
    <w:name w:val="Normal (Web)"/>
    <w:basedOn w:val="a"/>
    <w:uiPriority w:val="99"/>
    <w:semiHidden/>
    <w:unhideWhenUsed/>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22AF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22AF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22AF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22AF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22AF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22AF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22AF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22AF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22AF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22AF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22AF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22AF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22AF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22AF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22AF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22AF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22AF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22AF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22AF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22AF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22AF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22AF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22AF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22AF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22AF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22AF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22AF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22AF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22AF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22AF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22AF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22AF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22AF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22AF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22AF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22AF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22AF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22AF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22AF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22AF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22AF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22AF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22AF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22AFC"/>
  </w:style>
  <w:style w:type="character" w:customStyle="1" w:styleId="dynatree-vline">
    <w:name w:val="dynatree-vline"/>
    <w:basedOn w:val="a0"/>
    <w:rsid w:val="00322AFC"/>
  </w:style>
  <w:style w:type="character" w:customStyle="1" w:styleId="dynatree-connector">
    <w:name w:val="dynatree-connector"/>
    <w:basedOn w:val="a0"/>
    <w:rsid w:val="00322AFC"/>
  </w:style>
  <w:style w:type="character" w:customStyle="1" w:styleId="dynatree-expander">
    <w:name w:val="dynatree-expander"/>
    <w:basedOn w:val="a0"/>
    <w:rsid w:val="00322AFC"/>
  </w:style>
  <w:style w:type="character" w:customStyle="1" w:styleId="dynatree-icon">
    <w:name w:val="dynatree-icon"/>
    <w:basedOn w:val="a0"/>
    <w:rsid w:val="00322AFC"/>
  </w:style>
  <w:style w:type="character" w:customStyle="1" w:styleId="dynatree-checkbox">
    <w:name w:val="dynatree-checkbox"/>
    <w:basedOn w:val="a0"/>
    <w:rsid w:val="00322AFC"/>
  </w:style>
  <w:style w:type="character" w:customStyle="1" w:styleId="dynatree-radio">
    <w:name w:val="dynatree-radio"/>
    <w:basedOn w:val="a0"/>
    <w:rsid w:val="00322AFC"/>
  </w:style>
  <w:style w:type="character" w:customStyle="1" w:styleId="dynatree-drag-helper-img">
    <w:name w:val="dynatree-drag-helper-img"/>
    <w:basedOn w:val="a0"/>
    <w:rsid w:val="00322AFC"/>
  </w:style>
  <w:style w:type="character" w:customStyle="1" w:styleId="dynatree-drag-source">
    <w:name w:val="dynatree-drag-source"/>
    <w:basedOn w:val="a0"/>
    <w:rsid w:val="00322AFC"/>
    <w:rPr>
      <w:shd w:val="clear" w:color="auto" w:fill="E0E0E0"/>
    </w:rPr>
  </w:style>
  <w:style w:type="paragraph" w:customStyle="1" w:styleId="mainlink1">
    <w:name w:val="mainlink1"/>
    <w:basedOn w:val="a"/>
    <w:rsid w:val="00322AF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22AF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22AF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22AF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22AF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22AF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22AF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22AF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22AF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22AF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22AF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22AF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22AF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22AF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22AF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22AF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22AF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22AF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22AF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22AF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22AF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22AF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22AF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22AF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22AF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22AF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22AF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22AF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22AF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22AF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22AF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22AF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22AF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22AF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22AF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22AF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22AF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22AF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22AF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22AF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22AF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22AF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22AF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22AF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22AF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22AF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22AF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22AF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22AF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22AF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22AF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22AF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22AF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22AF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22AF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22AF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22AFC"/>
  </w:style>
  <w:style w:type="character" w:customStyle="1" w:styleId="dynatree-icon1">
    <w:name w:val="dynatree-icon1"/>
    <w:basedOn w:val="a0"/>
    <w:rsid w:val="00322AFC"/>
  </w:style>
  <w:style w:type="paragraph" w:customStyle="1" w:styleId="confirmdialogheader1">
    <w:name w:val="confirmdialogheader1"/>
    <w:basedOn w:val="a"/>
    <w:rsid w:val="00322AF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22AF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22AF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22AF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22AF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22AF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22AF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322AF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322AFC"/>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322AF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322AFC"/>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322AFC"/>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22AFC"/>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322AFC"/>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322AFC"/>
  </w:style>
  <w:style w:type="character" w:styleId="a3">
    <w:name w:val="Hyperlink"/>
    <w:basedOn w:val="a0"/>
    <w:uiPriority w:val="99"/>
    <w:semiHidden/>
    <w:unhideWhenUsed/>
    <w:rsid w:val="00322AFC"/>
    <w:rPr>
      <w:strike w:val="0"/>
      <w:dstrike w:val="0"/>
      <w:color w:val="0075C5"/>
      <w:u w:val="none"/>
      <w:effect w:val="none"/>
    </w:rPr>
  </w:style>
  <w:style w:type="character" w:styleId="a4">
    <w:name w:val="FollowedHyperlink"/>
    <w:basedOn w:val="a0"/>
    <w:uiPriority w:val="99"/>
    <w:semiHidden/>
    <w:unhideWhenUsed/>
    <w:rsid w:val="00322AFC"/>
    <w:rPr>
      <w:strike w:val="0"/>
      <w:dstrike w:val="0"/>
      <w:color w:val="0075C5"/>
      <w:u w:val="none"/>
      <w:effect w:val="none"/>
    </w:rPr>
  </w:style>
  <w:style w:type="character" w:styleId="a5">
    <w:name w:val="Strong"/>
    <w:basedOn w:val="a0"/>
    <w:uiPriority w:val="22"/>
    <w:qFormat/>
    <w:rsid w:val="00322AFC"/>
    <w:rPr>
      <w:b/>
      <w:bCs/>
    </w:rPr>
  </w:style>
  <w:style w:type="paragraph" w:styleId="a6">
    <w:name w:val="Normal (Web)"/>
    <w:basedOn w:val="a"/>
    <w:uiPriority w:val="99"/>
    <w:semiHidden/>
    <w:unhideWhenUsed/>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322AF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322AFC"/>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322AFC"/>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322AFC"/>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322AF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322AFC"/>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322AFC"/>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322AF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322AFC"/>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322AFC"/>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322AFC"/>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322AFC"/>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322AFC"/>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322AF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322AFC"/>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322AFC"/>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322AFC"/>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322AF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322AF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322AFC"/>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322AFC"/>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322AFC"/>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322AFC"/>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322AF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322AFC"/>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322AFC"/>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322AF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322AFC"/>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322AF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322AF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322AFC"/>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322AFC"/>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322AF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322AF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322AFC"/>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322AFC"/>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322AFC"/>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322AFC"/>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322AFC"/>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322AFC"/>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322AFC"/>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322AF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322AFC"/>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322AFC"/>
  </w:style>
  <w:style w:type="character" w:customStyle="1" w:styleId="dynatree-vline">
    <w:name w:val="dynatree-vline"/>
    <w:basedOn w:val="a0"/>
    <w:rsid w:val="00322AFC"/>
  </w:style>
  <w:style w:type="character" w:customStyle="1" w:styleId="dynatree-connector">
    <w:name w:val="dynatree-connector"/>
    <w:basedOn w:val="a0"/>
    <w:rsid w:val="00322AFC"/>
  </w:style>
  <w:style w:type="character" w:customStyle="1" w:styleId="dynatree-expander">
    <w:name w:val="dynatree-expander"/>
    <w:basedOn w:val="a0"/>
    <w:rsid w:val="00322AFC"/>
  </w:style>
  <w:style w:type="character" w:customStyle="1" w:styleId="dynatree-icon">
    <w:name w:val="dynatree-icon"/>
    <w:basedOn w:val="a0"/>
    <w:rsid w:val="00322AFC"/>
  </w:style>
  <w:style w:type="character" w:customStyle="1" w:styleId="dynatree-checkbox">
    <w:name w:val="dynatree-checkbox"/>
    <w:basedOn w:val="a0"/>
    <w:rsid w:val="00322AFC"/>
  </w:style>
  <w:style w:type="character" w:customStyle="1" w:styleId="dynatree-radio">
    <w:name w:val="dynatree-radio"/>
    <w:basedOn w:val="a0"/>
    <w:rsid w:val="00322AFC"/>
  </w:style>
  <w:style w:type="character" w:customStyle="1" w:styleId="dynatree-drag-helper-img">
    <w:name w:val="dynatree-drag-helper-img"/>
    <w:basedOn w:val="a0"/>
    <w:rsid w:val="00322AFC"/>
  </w:style>
  <w:style w:type="character" w:customStyle="1" w:styleId="dynatree-drag-source">
    <w:name w:val="dynatree-drag-source"/>
    <w:basedOn w:val="a0"/>
    <w:rsid w:val="00322AFC"/>
    <w:rPr>
      <w:shd w:val="clear" w:color="auto" w:fill="E0E0E0"/>
    </w:rPr>
  </w:style>
  <w:style w:type="paragraph" w:customStyle="1" w:styleId="mainlink1">
    <w:name w:val="mainlink1"/>
    <w:basedOn w:val="a"/>
    <w:rsid w:val="00322AFC"/>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322AFC"/>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322AFC"/>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322AF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322AFC"/>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322AFC"/>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322AFC"/>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322AF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322AFC"/>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322AFC"/>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322AFC"/>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322AFC"/>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322AFC"/>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322AFC"/>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322AF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322AFC"/>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322AFC"/>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322AFC"/>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322AFC"/>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322AFC"/>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322AFC"/>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322AF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322AFC"/>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322AFC"/>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322AF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322AFC"/>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322AFC"/>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322AFC"/>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322AF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322AFC"/>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322AFC"/>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322AFC"/>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322AFC"/>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322AFC"/>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322AFC"/>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322AFC"/>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322AFC"/>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322AFC"/>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322AFC"/>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322AFC"/>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322AFC"/>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322AFC"/>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322AF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322AFC"/>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322AFC"/>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322AFC"/>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322AF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322AFC"/>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322AF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322AFC"/>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322AF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322AFC"/>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322AFC"/>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322AFC"/>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322AFC"/>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322AFC"/>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322AFC"/>
  </w:style>
  <w:style w:type="character" w:customStyle="1" w:styleId="dynatree-icon1">
    <w:name w:val="dynatree-icon1"/>
    <w:basedOn w:val="a0"/>
    <w:rsid w:val="00322AFC"/>
  </w:style>
  <w:style w:type="paragraph" w:customStyle="1" w:styleId="confirmdialogheader1">
    <w:name w:val="confirmdialogheader1"/>
    <w:basedOn w:val="a"/>
    <w:rsid w:val="00322AFC"/>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322AFC"/>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322AFC"/>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322AFC"/>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322AFC"/>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322AFC"/>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322AFC"/>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322AFC"/>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322AFC"/>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322AFC"/>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322AFC"/>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322AF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969100">
      <w:bodyDiv w:val="1"/>
      <w:marLeft w:val="0"/>
      <w:marRight w:val="0"/>
      <w:marTop w:val="0"/>
      <w:marBottom w:val="0"/>
      <w:divBdr>
        <w:top w:val="none" w:sz="0" w:space="0" w:color="auto"/>
        <w:left w:val="none" w:sz="0" w:space="0" w:color="auto"/>
        <w:bottom w:val="none" w:sz="0" w:space="0" w:color="auto"/>
        <w:right w:val="none" w:sz="0" w:space="0" w:color="auto"/>
      </w:divBdr>
      <w:divsChild>
        <w:div w:id="797726679">
          <w:marLeft w:val="0"/>
          <w:marRight w:val="0"/>
          <w:marTop w:val="0"/>
          <w:marBottom w:val="0"/>
          <w:divBdr>
            <w:top w:val="none" w:sz="0" w:space="0" w:color="auto"/>
            <w:left w:val="none" w:sz="0" w:space="0" w:color="auto"/>
            <w:bottom w:val="none" w:sz="0" w:space="0" w:color="auto"/>
            <w:right w:val="none" w:sz="0" w:space="0" w:color="auto"/>
          </w:divBdr>
          <w:divsChild>
            <w:div w:id="385957520">
              <w:marLeft w:val="0"/>
              <w:marRight w:val="0"/>
              <w:marTop w:val="0"/>
              <w:marBottom w:val="0"/>
              <w:divBdr>
                <w:top w:val="none" w:sz="0" w:space="0" w:color="auto"/>
                <w:left w:val="none" w:sz="0" w:space="0" w:color="auto"/>
                <w:bottom w:val="none" w:sz="0" w:space="0" w:color="auto"/>
                <w:right w:val="none" w:sz="0" w:space="0" w:color="auto"/>
              </w:divBdr>
              <w:divsChild>
                <w:div w:id="1178428744">
                  <w:marLeft w:val="0"/>
                  <w:marRight w:val="0"/>
                  <w:marTop w:val="0"/>
                  <w:marBottom w:val="0"/>
                  <w:divBdr>
                    <w:top w:val="none" w:sz="0" w:space="0" w:color="auto"/>
                    <w:left w:val="none" w:sz="0" w:space="0" w:color="auto"/>
                    <w:bottom w:val="none" w:sz="0" w:space="0" w:color="auto"/>
                    <w:right w:val="none" w:sz="0" w:space="0" w:color="auto"/>
                  </w:divBdr>
                  <w:divsChild>
                    <w:div w:id="70348029">
                      <w:marLeft w:val="0"/>
                      <w:marRight w:val="0"/>
                      <w:marTop w:val="0"/>
                      <w:marBottom w:val="0"/>
                      <w:divBdr>
                        <w:top w:val="none" w:sz="0" w:space="0" w:color="auto"/>
                        <w:left w:val="none" w:sz="0" w:space="0" w:color="auto"/>
                        <w:bottom w:val="none" w:sz="0" w:space="0" w:color="auto"/>
                        <w:right w:val="none" w:sz="0" w:space="0" w:color="auto"/>
                      </w:divBdr>
                      <w:divsChild>
                        <w:div w:id="2032028684">
                          <w:marLeft w:val="0"/>
                          <w:marRight w:val="0"/>
                          <w:marTop w:val="0"/>
                          <w:marBottom w:val="0"/>
                          <w:divBdr>
                            <w:top w:val="none" w:sz="0" w:space="0" w:color="auto"/>
                            <w:left w:val="none" w:sz="0" w:space="0" w:color="auto"/>
                            <w:bottom w:val="none" w:sz="0" w:space="0" w:color="auto"/>
                            <w:right w:val="none" w:sz="0" w:space="0" w:color="auto"/>
                          </w:divBdr>
                          <w:divsChild>
                            <w:div w:id="566111782">
                              <w:marLeft w:val="0"/>
                              <w:marRight w:val="0"/>
                              <w:marTop w:val="0"/>
                              <w:marBottom w:val="0"/>
                              <w:divBdr>
                                <w:top w:val="none" w:sz="0" w:space="0" w:color="auto"/>
                                <w:left w:val="none" w:sz="0" w:space="0" w:color="auto"/>
                                <w:bottom w:val="none" w:sz="0" w:space="0" w:color="auto"/>
                                <w:right w:val="none" w:sz="0" w:space="0" w:color="auto"/>
                              </w:divBdr>
                              <w:divsChild>
                                <w:div w:id="682515717">
                                  <w:marLeft w:val="0"/>
                                  <w:marRight w:val="0"/>
                                  <w:marTop w:val="0"/>
                                  <w:marBottom w:val="0"/>
                                  <w:divBdr>
                                    <w:top w:val="none" w:sz="0" w:space="0" w:color="auto"/>
                                    <w:left w:val="none" w:sz="0" w:space="0" w:color="auto"/>
                                    <w:bottom w:val="none" w:sz="0" w:space="0" w:color="auto"/>
                                    <w:right w:val="none" w:sz="0" w:space="0" w:color="auto"/>
                                  </w:divBdr>
                                  <w:divsChild>
                                    <w:div w:id="2116360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92</Pages>
  <Words>21718</Words>
  <Characters>123799</Characters>
  <Application>Microsoft Office Word</Application>
  <DocSecurity>0</DocSecurity>
  <Lines>1031</Lines>
  <Paragraphs>290</Paragraphs>
  <ScaleCrop>false</ScaleCrop>
  <Company/>
  <LinksUpToDate>false</LinksUpToDate>
  <CharactersWithSpaces>145227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2019-08-01T08:29:00Z</dcterms:created>
  <dcterms:modified xsi:type="dcterms:W3CDTF">2019-08-01T08:36:00Z</dcterms:modified>
</cp:coreProperties>
</file>